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C28105" w14:textId="67CCD022" w:rsidR="00385F5E" w:rsidRPr="00697FD5" w:rsidRDefault="006E676C" w:rsidP="00170D09">
      <w:pPr>
        <w:pStyle w:val="a7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8F57" wp14:editId="503ED3E9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542925"/>
                <wp:effectExtent l="0" t="0" r="508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2CDE88" w14:textId="77777777" w:rsidR="007545BE" w:rsidRDefault="00A534AE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A1662E">
                              <w:rPr>
                                <w:b/>
                                <w:szCs w:val="28"/>
                              </w:rPr>
                              <w:t xml:space="preserve">О рассмотрении </w:t>
                            </w:r>
                            <w:r w:rsidR="0010523F">
                              <w:rPr>
                                <w:b/>
                                <w:szCs w:val="28"/>
                              </w:rPr>
                              <w:t>обращения</w:t>
                            </w:r>
                            <w:r w:rsidR="007545BE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14:paraId="79D5CDE4" w14:textId="79271EAE" w:rsidR="00A534AE" w:rsidRPr="00A1662E" w:rsidRDefault="007545BE" w:rsidP="00A534AE">
                            <w:pPr>
                              <w:contextualSpacing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Соловей О.И.</w:t>
                            </w:r>
                          </w:p>
                          <w:p w14:paraId="3295FA25" w14:textId="2ACCE46E" w:rsidR="00A354F7" w:rsidRPr="00A354F7" w:rsidRDefault="00A354F7" w:rsidP="00A534AE">
                            <w:pPr>
                              <w:pStyle w:val="a5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1C8F57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" filled="f" stroked="f">
                <v:textbox inset="0,0,0,0">
                  <w:txbxContent>
                    <w:p w14:paraId="2D2CDE88" w14:textId="77777777" w:rsidR="007545BE" w:rsidRDefault="00A534AE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 w:rsidRPr="00A1662E">
                        <w:rPr>
                          <w:b/>
                          <w:szCs w:val="28"/>
                        </w:rPr>
                        <w:t xml:space="preserve">О рассмотрении </w:t>
                      </w:r>
                      <w:r w:rsidR="0010523F">
                        <w:rPr>
                          <w:b/>
                          <w:szCs w:val="28"/>
                        </w:rPr>
                        <w:t>обращения</w:t>
                      </w:r>
                      <w:r w:rsidR="007545BE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14:paraId="79D5CDE4" w14:textId="79271EAE" w:rsidR="00A534AE" w:rsidRPr="00A1662E" w:rsidRDefault="007545BE" w:rsidP="00A534AE">
                      <w:pPr>
                        <w:contextualSpacing/>
                        <w:jc w:val="both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Соловей О.И.</w:t>
                      </w:r>
                    </w:p>
                    <w:p w14:paraId="3295FA25" w14:textId="2ACCE46E" w:rsidR="00A354F7" w:rsidRPr="00A354F7" w:rsidRDefault="00A354F7" w:rsidP="00A534AE">
                      <w:pPr>
                        <w:pStyle w:val="a5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B3FA0A" wp14:editId="1B30755C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63CA6" w14:textId="41186A94" w:rsidR="00975170" w:rsidRPr="00512D15" w:rsidRDefault="00A534AE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3624EB">
                              <w:rPr>
                                <w:sz w:val="24"/>
                                <w:szCs w:val="24"/>
                              </w:rPr>
                              <w:t>8.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4678A8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.202</w:t>
                            </w:r>
                            <w:r w:rsidR="004678A8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05B3FA0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" filled="f" stroked="f">
                <v:textbox inset="0,0,0,0">
                  <w:txbxContent>
                    <w:p w14:paraId="22963CA6" w14:textId="41186A94" w:rsidR="00975170" w:rsidRPr="00512D15" w:rsidRDefault="00A534AE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3624EB">
                        <w:rPr>
                          <w:sz w:val="24"/>
                          <w:szCs w:val="24"/>
                        </w:rPr>
                        <w:t>8.</w:t>
                      </w: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4678A8">
                        <w:rPr>
                          <w:sz w:val="24"/>
                          <w:szCs w:val="24"/>
                        </w:rPr>
                        <w:t>8</w:t>
                      </w:r>
                      <w:r>
                        <w:rPr>
                          <w:sz w:val="24"/>
                          <w:szCs w:val="24"/>
                        </w:rPr>
                        <w:t>.202</w:t>
                      </w:r>
                      <w:r w:rsidR="004678A8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8C07CE" wp14:editId="3D8F4AC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E76E1" w14:textId="1443196A" w:rsidR="00975170" w:rsidRPr="00512D15" w:rsidRDefault="007545BE" w:rsidP="00A67D26">
                            <w:pPr>
                              <w:pStyle w:val="a5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167/04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C07CE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" filled="f" stroked="f">
                <v:textbox inset="0,0,0,0">
                  <w:txbxContent>
                    <w:p w14:paraId="669E76E1" w14:textId="1443196A" w:rsidR="00975170" w:rsidRPr="00512D15" w:rsidRDefault="007545BE" w:rsidP="00A67D26">
                      <w:pPr>
                        <w:pStyle w:val="a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167/04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C4ACFB" w14:textId="7D85815B" w:rsidR="00A534AE" w:rsidRDefault="00454FDC" w:rsidP="00A534AE">
      <w:pPr>
        <w:suppressAutoHyphens/>
        <w:autoSpaceDE w:val="0"/>
        <w:autoSpaceDN w:val="0"/>
        <w:adjustRightInd w:val="0"/>
        <w:ind w:firstLine="540"/>
        <w:jc w:val="both"/>
      </w:pPr>
      <w:r>
        <w:t>2</w:t>
      </w:r>
      <w:r w:rsidR="003624EB">
        <w:t>4</w:t>
      </w:r>
      <w:r w:rsidR="00A534AE">
        <w:t xml:space="preserve"> </w:t>
      </w:r>
      <w:r w:rsidR="004678A8">
        <w:t>августа</w:t>
      </w:r>
      <w:r w:rsidR="00A534AE">
        <w:t xml:space="preserve"> 202</w:t>
      </w:r>
      <w:r w:rsidR="004678A8">
        <w:t>6</w:t>
      </w:r>
      <w:r w:rsidR="00A534AE">
        <w:t xml:space="preserve"> года в </w:t>
      </w:r>
      <w:r w:rsidR="00DC303A">
        <w:t>т</w:t>
      </w:r>
      <w:r w:rsidR="00A534AE">
        <w:t xml:space="preserve">ерриториальную избирательную комиссию </w:t>
      </w:r>
      <w:r w:rsidR="00DC303A">
        <w:t>муниципального</w:t>
      </w:r>
      <w:r w:rsidR="00A534AE">
        <w:t xml:space="preserve"> округа город Березники (далее - Комиссия) поступил</w:t>
      </w:r>
      <w:r w:rsidR="003624EB">
        <w:t>о</w:t>
      </w:r>
      <w:r w:rsidR="00A534AE">
        <w:t xml:space="preserve"> </w:t>
      </w:r>
      <w:bookmarkStart w:id="0" w:name="_Hlk238383858"/>
      <w:r w:rsidR="003624EB">
        <w:t>обращение</w:t>
      </w:r>
      <w:r w:rsidR="004678A8">
        <w:t xml:space="preserve"> Соловей </w:t>
      </w:r>
      <w:r w:rsidR="003624EB">
        <w:t>О.</w:t>
      </w:r>
      <w:r w:rsidR="003624EB" w:rsidRPr="003624EB">
        <w:rPr>
          <w:bCs/>
        </w:rPr>
        <w:t>И</w:t>
      </w:r>
      <w:r w:rsidR="004678A8" w:rsidRPr="003624EB">
        <w:rPr>
          <w:bCs/>
        </w:rPr>
        <w:t>.</w:t>
      </w:r>
      <w:r w:rsidR="00A22CBA">
        <w:t xml:space="preserve"> </w:t>
      </w:r>
      <w:bookmarkEnd w:id="0"/>
      <w:r w:rsidR="002D7CB1">
        <w:t>(далее – Заявитель).</w:t>
      </w:r>
    </w:p>
    <w:p w14:paraId="39554932" w14:textId="06F13AAE" w:rsidR="00A534AE" w:rsidRDefault="00A534AE" w:rsidP="00C944AA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указывает, что</w:t>
      </w:r>
      <w:r w:rsidR="003803C0">
        <w:t xml:space="preserve"> 22.08.2026 г. в кафе «Восточная кухня» по адресу: г. Березники, ул. Карла Маркса, 48 размещены листовки с изображением кандидатов в депутаты Законодательного Собрания Пермского края, согласно выходным данным оплаченные из средств избирательного фонда избирательного объединения Политической партии ЛДПР – Либерально-демократической партии России.</w:t>
      </w:r>
    </w:p>
    <w:p w14:paraId="7055DD8A" w14:textId="7F36A555" w:rsidR="00766C2A" w:rsidRDefault="00DC303A" w:rsidP="0057161F">
      <w:pPr>
        <w:pStyle w:val="a"/>
        <w:numPr>
          <w:ilvl w:val="0"/>
          <w:numId w:val="0"/>
        </w:numPr>
        <w:suppressAutoHyphens/>
        <w:ind w:firstLine="539"/>
        <w:jc w:val="both"/>
      </w:pPr>
      <w:r>
        <w:t xml:space="preserve">Заявитель </w:t>
      </w:r>
      <w:r w:rsidR="0057161F">
        <w:t>считает</w:t>
      </w:r>
      <w:r w:rsidR="00070BC0">
        <w:t>,</w:t>
      </w:r>
      <w:r w:rsidR="00062870">
        <w:t xml:space="preserve"> </w:t>
      </w:r>
      <w:r w:rsidR="003803C0">
        <w:t xml:space="preserve">что в соответствии с пунктами 7,8 статьи 50 Закона Пермского края </w:t>
      </w:r>
      <w:r w:rsidR="00070BC0">
        <w:t xml:space="preserve">о выборах депутатов Законодательного собрания Пермского края </w:t>
      </w:r>
      <w:r w:rsidR="003803C0">
        <w:t xml:space="preserve">печатные материалы </w:t>
      </w:r>
      <w:r w:rsidR="00070BC0">
        <w:t xml:space="preserve">могут размещаться </w:t>
      </w:r>
      <w:r w:rsidR="00070BC0" w:rsidRPr="00070BC0">
        <w:t>в помещениях, на зданиях, сооружениях и иных объектах только с согласия и на условиях собственников, владельцев указанных объектов</w:t>
      </w:r>
      <w:r w:rsidR="00070BC0">
        <w:t>. Распространение агитационных материалов должно быть оплачено за счет соответствующего избирательного фонда.</w:t>
      </w:r>
    </w:p>
    <w:p w14:paraId="3861E677" w14:textId="74C6EDF0" w:rsidR="00A534AE" w:rsidRDefault="00A534AE" w:rsidP="00E92FCD">
      <w:pPr>
        <w:suppressAutoHyphens/>
        <w:autoSpaceDE w:val="0"/>
        <w:autoSpaceDN w:val="0"/>
        <w:adjustRightInd w:val="0"/>
        <w:ind w:firstLine="540"/>
        <w:jc w:val="both"/>
      </w:pPr>
      <w:r>
        <w:t>Заявитель просит</w:t>
      </w:r>
      <w:r w:rsidR="00070BC0">
        <w:t xml:space="preserve"> проверить законность размещения агитационного материала</w:t>
      </w:r>
      <w:r w:rsidR="00884232">
        <w:t>.</w:t>
      </w:r>
    </w:p>
    <w:p w14:paraId="156F8840" w14:textId="6DD2474E" w:rsidR="00884232" w:rsidRDefault="00A534AE" w:rsidP="0081266A">
      <w:pPr>
        <w:suppressAutoHyphens/>
        <w:autoSpaceDE w:val="0"/>
        <w:autoSpaceDN w:val="0"/>
        <w:adjustRightInd w:val="0"/>
        <w:ind w:firstLine="540"/>
        <w:jc w:val="both"/>
      </w:pPr>
      <w:r>
        <w:t>К заявлению приложен</w:t>
      </w:r>
      <w:r w:rsidR="00B80176">
        <w:t>о:</w:t>
      </w:r>
      <w:r w:rsidR="0081266A">
        <w:t xml:space="preserve"> фотофиксация агитационного материала и места его размещения</w:t>
      </w:r>
      <w:r w:rsidR="00884232">
        <w:t>.</w:t>
      </w:r>
    </w:p>
    <w:p w14:paraId="6FC17F9A" w14:textId="47896ABA" w:rsidR="00845EC1" w:rsidRDefault="00845EC1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>Комиссия, рассмотрев обращение</w:t>
      </w:r>
      <w:r w:rsidR="003624EB">
        <w:t xml:space="preserve">, </w:t>
      </w:r>
      <w:r>
        <w:t>приложенные фотоматериалы, в рамках установленных компетенций установила следующее.</w:t>
      </w:r>
    </w:p>
    <w:p w14:paraId="2E6F5C22" w14:textId="221E6C17" w:rsidR="00062870" w:rsidRDefault="00062870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 xml:space="preserve">В соответствии с пунктом 4 статьи 44 </w:t>
      </w:r>
      <w:r w:rsidRPr="00062870">
        <w:t>Закона Пермского края Закон Пермского края от 11.05.2011 N 766-ПК "О выборах депутатов Законодательного Собрания Пермского края"</w:t>
      </w:r>
      <w:r>
        <w:t xml:space="preserve"> (далее – Закон Пермского края)</w:t>
      </w:r>
    </w:p>
    <w:p w14:paraId="04256D39" w14:textId="3A080B5C" w:rsidR="00062870" w:rsidRDefault="00AD4F3E" w:rsidP="00062870">
      <w:pPr>
        <w:suppressAutoHyphens/>
        <w:autoSpaceDE w:val="0"/>
        <w:autoSpaceDN w:val="0"/>
        <w:adjustRightInd w:val="0"/>
        <w:jc w:val="both"/>
      </w:pPr>
      <w:r>
        <w:t>к</w:t>
      </w:r>
      <w:r w:rsidR="00062870" w:rsidRPr="00062870">
        <w:t>андидаты, избирательные объединения самостоятельно определяют содержание, формы и методы своей предвыборной агитации, самостоятельно проводят ее, а также вправе в установленном законодательством порядке привлекать для ее проведения иных лиц</w:t>
      </w:r>
      <w:r w:rsidR="00062870">
        <w:t>.</w:t>
      </w:r>
    </w:p>
    <w:p w14:paraId="7BF32271" w14:textId="12ACCBC4" w:rsidR="001B6C39" w:rsidRDefault="001B6C39" w:rsidP="00062870">
      <w:pPr>
        <w:suppressAutoHyphens/>
        <w:autoSpaceDE w:val="0"/>
        <w:autoSpaceDN w:val="0"/>
        <w:adjustRightInd w:val="0"/>
        <w:jc w:val="both"/>
      </w:pPr>
      <w:r>
        <w:tab/>
        <w:t>В соответствии с пунктом 1 статьи 50 закона Пермского края к</w:t>
      </w:r>
      <w:r w:rsidRPr="001B6C39">
        <w:t>андидаты, избирательные объединения, выдвинувшие единые списки кандидатов, вправе беспрепятственно распространять, в том числе в информационно-телекоммуникационных сетях, включая сеть "Интернет", печатные, а равно аудиовизуальные и иные агитационные материалы в порядке, установленном законодательством Российской Федерации.</w:t>
      </w:r>
    </w:p>
    <w:p w14:paraId="30165026" w14:textId="22C45D7D" w:rsidR="001B6C39" w:rsidRDefault="00062870" w:rsidP="00062870">
      <w:pPr>
        <w:suppressAutoHyphens/>
        <w:autoSpaceDE w:val="0"/>
        <w:autoSpaceDN w:val="0"/>
        <w:adjustRightInd w:val="0"/>
        <w:ind w:firstLine="720"/>
        <w:jc w:val="both"/>
      </w:pPr>
      <w:r w:rsidRPr="00062870">
        <w:t xml:space="preserve">В соответствии с пунктом 8 статьи 50 Закона Пермского края печатные агитационные материалы могут размещаться в помещениях, на зданиях, </w:t>
      </w:r>
      <w:r w:rsidRPr="00062870">
        <w:lastRenderedPageBreak/>
        <w:t>сооружениях и иных объектах только с согласия и на условиях собственников, владельцев указанных объектов.</w:t>
      </w:r>
      <w:r>
        <w:t xml:space="preserve"> </w:t>
      </w:r>
    </w:p>
    <w:p w14:paraId="4B3EE90C" w14:textId="074C4629" w:rsidR="004276C6" w:rsidRDefault="00B341A0" w:rsidP="0010523F">
      <w:pPr>
        <w:suppressAutoHyphens/>
        <w:autoSpaceDE w:val="0"/>
        <w:autoSpaceDN w:val="0"/>
        <w:adjustRightInd w:val="0"/>
        <w:ind w:firstLine="720"/>
        <w:jc w:val="both"/>
      </w:pPr>
      <w:r w:rsidRPr="00B341A0">
        <w:t>В представленно</w:t>
      </w:r>
      <w:r>
        <w:t>м</w:t>
      </w:r>
      <w:r w:rsidRPr="00B341A0">
        <w:t xml:space="preserve"> Заявителем </w:t>
      </w:r>
      <w:r>
        <w:t>обращении</w:t>
      </w:r>
      <w:r w:rsidRPr="00B341A0">
        <w:t xml:space="preserve"> и приложенных документах отсутствует информация о том, что его права, как собственника здания, сооружения или иного объекта, нарушены, равно как и не представлено доказательств размещения печатных агитационных материалов в помещениях, зданиях, на сооружениях и иных объектах без разрешения собственников или владельцев указанных объектов. Собственники указанных </w:t>
      </w:r>
      <w:r>
        <w:t>объектов размещения</w:t>
      </w:r>
      <w:r w:rsidRPr="00B341A0">
        <w:t xml:space="preserve"> или их представители в избирательную комиссию не обращалис</w:t>
      </w:r>
      <w:r>
        <w:t>ь</w:t>
      </w:r>
      <w:r w:rsidR="00062870">
        <w:t xml:space="preserve">. </w:t>
      </w:r>
    </w:p>
    <w:p w14:paraId="33D3983B" w14:textId="637B1A67" w:rsidR="00845EC1" w:rsidRDefault="003624EB" w:rsidP="00845EC1">
      <w:pPr>
        <w:suppressAutoHyphens/>
        <w:autoSpaceDE w:val="0"/>
        <w:autoSpaceDN w:val="0"/>
        <w:adjustRightInd w:val="0"/>
        <w:ind w:firstLine="540"/>
        <w:jc w:val="both"/>
      </w:pPr>
      <w:r>
        <w:t>Оснований для проведения проверки не имеется.</w:t>
      </w:r>
    </w:p>
    <w:p w14:paraId="163A2B3B" w14:textId="1BE9D037" w:rsidR="004D477C" w:rsidRDefault="004D477C" w:rsidP="00845EC1">
      <w:pPr>
        <w:suppressAutoHyphens/>
        <w:autoSpaceDE w:val="0"/>
        <w:autoSpaceDN w:val="0"/>
        <w:adjustRightInd w:val="0"/>
        <w:ind w:firstLine="540"/>
        <w:jc w:val="both"/>
      </w:pPr>
      <w:r w:rsidRPr="004D477C">
        <w:t>Руководствуясь пункт</w:t>
      </w:r>
      <w:r w:rsidR="003624EB">
        <w:t>о</w:t>
      </w:r>
      <w:r w:rsidR="00DA3C33">
        <w:t>м</w:t>
      </w:r>
      <w:r w:rsidRPr="004D477C">
        <w:t xml:space="preserve"> 4 статьи 20</w:t>
      </w:r>
      <w:r w:rsidR="003624EB">
        <w:t xml:space="preserve"> </w:t>
      </w:r>
      <w:r w:rsidRPr="004D477C">
        <w:t>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73E58114" w14:textId="77777777" w:rsidR="003624EB" w:rsidRDefault="003624EB" w:rsidP="00845EC1">
      <w:pPr>
        <w:suppressAutoHyphens/>
        <w:autoSpaceDE w:val="0"/>
        <w:autoSpaceDN w:val="0"/>
        <w:adjustRightInd w:val="0"/>
        <w:ind w:firstLine="540"/>
        <w:jc w:val="both"/>
      </w:pPr>
    </w:p>
    <w:p w14:paraId="7903A655" w14:textId="3703E4BD" w:rsidR="00845EC1" w:rsidRPr="00755600" w:rsidRDefault="00845EC1" w:rsidP="00845EC1">
      <w:pPr>
        <w:tabs>
          <w:tab w:val="left" w:pos="1500"/>
          <w:tab w:val="left" w:pos="2775"/>
        </w:tabs>
        <w:suppressAutoHyphens/>
        <w:ind w:firstLine="567"/>
        <w:jc w:val="center"/>
        <w:rPr>
          <w:szCs w:val="28"/>
        </w:rPr>
      </w:pPr>
      <w:r w:rsidRPr="00755600">
        <w:rPr>
          <w:szCs w:val="28"/>
        </w:rPr>
        <w:t>Комиссия р</w:t>
      </w:r>
      <w:r w:rsidR="007545BE">
        <w:rPr>
          <w:szCs w:val="28"/>
        </w:rPr>
        <w:t xml:space="preserve"> </w:t>
      </w:r>
      <w:r w:rsidRPr="00755600">
        <w:rPr>
          <w:szCs w:val="28"/>
        </w:rPr>
        <w:t>е</w:t>
      </w:r>
      <w:r w:rsidR="007545BE">
        <w:rPr>
          <w:szCs w:val="28"/>
        </w:rPr>
        <w:t xml:space="preserve"> </w:t>
      </w:r>
      <w:r w:rsidRPr="00755600">
        <w:rPr>
          <w:szCs w:val="28"/>
        </w:rPr>
        <w:t>ш</w:t>
      </w:r>
      <w:r w:rsidR="007545BE">
        <w:rPr>
          <w:szCs w:val="28"/>
        </w:rPr>
        <w:t xml:space="preserve"> </w:t>
      </w:r>
      <w:r w:rsidRPr="00755600">
        <w:rPr>
          <w:szCs w:val="28"/>
        </w:rPr>
        <w:t>а</w:t>
      </w:r>
      <w:r w:rsidR="007545BE">
        <w:rPr>
          <w:szCs w:val="28"/>
        </w:rPr>
        <w:t xml:space="preserve"> </w:t>
      </w:r>
      <w:r w:rsidRPr="00755600">
        <w:rPr>
          <w:szCs w:val="28"/>
        </w:rPr>
        <w:t>е</w:t>
      </w:r>
      <w:r w:rsidR="007545BE">
        <w:rPr>
          <w:szCs w:val="28"/>
        </w:rPr>
        <w:t xml:space="preserve"> </w:t>
      </w:r>
      <w:r w:rsidRPr="00755600">
        <w:rPr>
          <w:szCs w:val="28"/>
        </w:rPr>
        <w:t>т:</w:t>
      </w:r>
    </w:p>
    <w:p w14:paraId="1C111041" w14:textId="77777777" w:rsidR="00845EC1" w:rsidRPr="00755600" w:rsidRDefault="00845EC1" w:rsidP="00845EC1">
      <w:pPr>
        <w:tabs>
          <w:tab w:val="left" w:pos="2775"/>
        </w:tabs>
        <w:suppressAutoHyphens/>
        <w:ind w:firstLine="567"/>
        <w:jc w:val="both"/>
        <w:rPr>
          <w:szCs w:val="28"/>
        </w:rPr>
      </w:pPr>
      <w:r w:rsidRPr="00755600">
        <w:rPr>
          <w:szCs w:val="28"/>
        </w:rPr>
        <w:t xml:space="preserve">  </w:t>
      </w:r>
    </w:p>
    <w:p w14:paraId="55A94D60" w14:textId="44C56331" w:rsidR="00845EC1" w:rsidRDefault="003624EB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Обращение оставить без удовлетворения</w:t>
      </w:r>
      <w:r w:rsidR="00845EC1">
        <w:rPr>
          <w:szCs w:val="28"/>
        </w:rPr>
        <w:t>.</w:t>
      </w:r>
    </w:p>
    <w:p w14:paraId="5B0A4BD1" w14:textId="52778C15" w:rsidR="00845EC1" w:rsidRPr="00965BBA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>Направить настоящее решение заявителю</w:t>
      </w:r>
      <w:r w:rsidR="00F25500">
        <w:rPr>
          <w:szCs w:val="28"/>
        </w:rPr>
        <w:t>.</w:t>
      </w:r>
    </w:p>
    <w:p w14:paraId="350B7901" w14:textId="41E26CFA" w:rsidR="00845EC1" w:rsidRDefault="00845EC1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 w:rsidRPr="002F1DD3">
        <w:rPr>
          <w:szCs w:val="28"/>
        </w:rPr>
        <w:t xml:space="preserve">Разместить настоящее решение на сайте </w:t>
      </w:r>
      <w:r w:rsidR="007545BE">
        <w:rPr>
          <w:szCs w:val="28"/>
        </w:rPr>
        <w:t>т</w:t>
      </w:r>
      <w:r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Pr="002F1DD3">
        <w:rPr>
          <w:szCs w:val="28"/>
        </w:rPr>
        <w:t xml:space="preserve"> округа город Березники в информационно-телекоммуникационной сети «Интернет».</w:t>
      </w:r>
    </w:p>
    <w:p w14:paraId="142DDA4E" w14:textId="33936CCB" w:rsidR="00845EC1" w:rsidRPr="00A534AE" w:rsidRDefault="007545BE" w:rsidP="00845EC1">
      <w:pPr>
        <w:pStyle w:val="af6"/>
        <w:numPr>
          <w:ilvl w:val="0"/>
          <w:numId w:val="1"/>
        </w:numPr>
        <w:tabs>
          <w:tab w:val="left" w:pos="709"/>
        </w:tabs>
        <w:suppressAutoHyphens/>
        <w:spacing w:after="200"/>
        <w:ind w:left="0" w:firstLine="567"/>
        <w:contextualSpacing/>
        <w:jc w:val="both"/>
        <w:rPr>
          <w:szCs w:val="28"/>
        </w:rPr>
      </w:pPr>
      <w:r>
        <w:rPr>
          <w:szCs w:val="28"/>
        </w:rPr>
        <w:t>Возложить к</w:t>
      </w:r>
      <w:r w:rsidR="00845EC1" w:rsidRPr="002F1DD3">
        <w:rPr>
          <w:szCs w:val="28"/>
        </w:rPr>
        <w:t xml:space="preserve">онтроль за исполнением настоящего решения на председателя </w:t>
      </w:r>
      <w:r>
        <w:rPr>
          <w:szCs w:val="28"/>
        </w:rPr>
        <w:t>т</w:t>
      </w:r>
      <w:r w:rsidR="00845EC1" w:rsidRPr="002F1DD3">
        <w:rPr>
          <w:szCs w:val="28"/>
        </w:rPr>
        <w:t xml:space="preserve">ерриториальной избирательной комиссии </w:t>
      </w:r>
      <w:r w:rsidR="00244C4F">
        <w:rPr>
          <w:szCs w:val="28"/>
        </w:rPr>
        <w:t>муниципального</w:t>
      </w:r>
      <w:r w:rsidR="00845EC1">
        <w:rPr>
          <w:szCs w:val="28"/>
        </w:rPr>
        <w:t xml:space="preserve"> округа город Березники</w:t>
      </w:r>
      <w:r w:rsidR="00845EC1" w:rsidRPr="002F1DD3">
        <w:rPr>
          <w:szCs w:val="28"/>
        </w:rPr>
        <w:t xml:space="preserve"> Афанасьеву</w:t>
      </w:r>
      <w:r w:rsidR="00845EC1">
        <w:rPr>
          <w:szCs w:val="28"/>
        </w:rPr>
        <w:t xml:space="preserve"> Л.А</w:t>
      </w:r>
      <w:r w:rsidR="00845EC1" w:rsidRPr="002F1DD3">
        <w:rPr>
          <w:szCs w:val="28"/>
        </w:rPr>
        <w:t>.</w:t>
      </w:r>
      <w:bookmarkStart w:id="1" w:name="_GoBack"/>
      <w:bookmarkEnd w:id="1"/>
    </w:p>
    <w:p w14:paraId="1960D73B" w14:textId="5CD5779E" w:rsidR="00D125D0" w:rsidRPr="00B0125D" w:rsidRDefault="00D125D0" w:rsidP="00B0125D">
      <w:pPr>
        <w:tabs>
          <w:tab w:val="left" w:pos="709"/>
        </w:tabs>
        <w:suppressAutoHyphens/>
        <w:spacing w:after="200"/>
        <w:contextualSpacing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4A753370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87F361B" w14:textId="77777777" w:rsidR="00525A05" w:rsidRPr="00FD0E8F" w:rsidRDefault="00E843B9">
            <w:pPr>
              <w:pStyle w:val="a8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34BB540" w14:textId="6B975688" w:rsidR="00525A05" w:rsidRDefault="00A534AE">
            <w:pPr>
              <w:pStyle w:val="a8"/>
              <w:ind w:firstLine="0"/>
              <w:jc w:val="right"/>
            </w:pPr>
            <w:r>
              <w:t>Л.А. Афанасьева</w:t>
            </w:r>
          </w:p>
        </w:tc>
      </w:tr>
      <w:tr w:rsidR="00911625" w14:paraId="71EBD1B2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D432BB4" w14:textId="77777777" w:rsidR="00911625" w:rsidRDefault="00911625">
            <w:pPr>
              <w:pStyle w:val="a8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4F04DF6" w14:textId="77777777" w:rsidR="00911625" w:rsidRDefault="00911625">
            <w:pPr>
              <w:pStyle w:val="a8"/>
              <w:ind w:firstLine="0"/>
              <w:jc w:val="right"/>
            </w:pPr>
          </w:p>
        </w:tc>
      </w:tr>
      <w:tr w:rsidR="00911625" w14:paraId="2B62FF38" w14:textId="77777777" w:rsidTr="005E5C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7ED8991D" w14:textId="77777777" w:rsidR="00911625" w:rsidRDefault="00E843B9" w:rsidP="00E843B9">
            <w:pPr>
              <w:pStyle w:val="a8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676ECB0" w14:textId="19F5E650" w:rsidR="00911625" w:rsidRDefault="00A534AE">
            <w:pPr>
              <w:pStyle w:val="a8"/>
              <w:ind w:firstLine="0"/>
              <w:jc w:val="right"/>
            </w:pPr>
            <w:r>
              <w:t xml:space="preserve">Н.Н. Снигирева </w:t>
            </w:r>
          </w:p>
        </w:tc>
      </w:tr>
    </w:tbl>
    <w:p w14:paraId="0FE5D4AC" w14:textId="77777777" w:rsidR="00525A05" w:rsidRPr="003012C6" w:rsidRDefault="00525A05">
      <w:pPr>
        <w:pStyle w:val="a8"/>
        <w:ind w:firstLine="0"/>
      </w:pPr>
    </w:p>
    <w:sectPr w:rsidR="00525A05" w:rsidRPr="003012C6" w:rsidSect="005E5C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567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BABD42" w14:textId="77777777" w:rsidR="00900B2A" w:rsidRDefault="00900B2A">
      <w:r>
        <w:separator/>
      </w:r>
    </w:p>
  </w:endnote>
  <w:endnote w:type="continuationSeparator" w:id="0">
    <w:p w14:paraId="4F354736" w14:textId="77777777" w:rsidR="00900B2A" w:rsidRDefault="00900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2D7FD8" w14:textId="77777777" w:rsidR="00975170" w:rsidRDefault="007D2EE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128E769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32119" w14:textId="77777777" w:rsidR="00975170" w:rsidRDefault="0097517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8B2AA5" w14:textId="77777777" w:rsidR="00900B2A" w:rsidRDefault="00900B2A">
      <w:r>
        <w:separator/>
      </w:r>
    </w:p>
  </w:footnote>
  <w:footnote w:type="continuationSeparator" w:id="0">
    <w:p w14:paraId="07320D29" w14:textId="77777777" w:rsidR="00900B2A" w:rsidRDefault="00900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3C88D" w14:textId="2CDA6632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5E5CB3">
      <w:rPr>
        <w:noProof/>
      </w:rPr>
      <w:t>1</w:t>
    </w:r>
    <w:r>
      <w:fldChar w:fldCharType="end"/>
    </w:r>
  </w:p>
  <w:p w14:paraId="6471889C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86109" w14:textId="77777777" w:rsidR="00975170" w:rsidRDefault="007D2EE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2DBF5356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f5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1496ECD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35EBD73" w14:textId="77777777" w:rsidR="00A354F7" w:rsidRDefault="00A354F7" w:rsidP="0092469F">
          <w:pPr>
            <w:pStyle w:val="a7"/>
            <w:spacing w:after="0" w:line="240" w:lineRule="auto"/>
            <w:jc w:val="center"/>
          </w:pPr>
        </w:p>
      </w:tc>
    </w:tr>
    <w:tr w:rsidR="00A354F7" w14:paraId="0284521B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D091546" w14:textId="6702F2AB" w:rsidR="00A354F7" w:rsidRPr="00503550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</w:t>
          </w:r>
          <w:r w:rsidR="00DC303A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 ГОРОД БЕРЕЗНИКИ</w:t>
          </w:r>
        </w:p>
        <w:p w14:paraId="6082137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7931B1F1" w14:textId="77777777" w:rsidR="00A354F7" w:rsidRPr="00BD71F6" w:rsidRDefault="00BD71F6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D71F6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45238520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94E8A7C" w14:textId="77777777" w:rsidR="00A354F7" w:rsidRPr="003A6659" w:rsidRDefault="00A354F7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B6BE636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EB6F17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B596D9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0CD34B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2CD1F3A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56B730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62852A5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3F756E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07B17DDB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3233C8F7" w14:textId="77777777" w:rsidR="00A354F7" w:rsidRDefault="00124589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г. Березники</w:t>
          </w:r>
        </w:p>
      </w:tc>
    </w:tr>
    <w:tr w:rsidR="00A354F7" w:rsidRPr="00FA51BE" w14:paraId="5DC48011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F35F1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136C9BC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48A0A29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58971E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14E2E9C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6030639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3B699D4E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5671F7FF" w14:textId="77777777" w:rsidR="00DE4F23" w:rsidRDefault="00DE4F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D93C654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13AB5"/>
    <w:multiLevelType w:val="hybridMultilevel"/>
    <w:tmpl w:val="B70494C2"/>
    <w:lvl w:ilvl="0" w:tplc="787221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62870"/>
    <w:rsid w:val="00070BC0"/>
    <w:rsid w:val="00085DCE"/>
    <w:rsid w:val="00095699"/>
    <w:rsid w:val="000B4A0E"/>
    <w:rsid w:val="000D141E"/>
    <w:rsid w:val="000D75F1"/>
    <w:rsid w:val="0010523F"/>
    <w:rsid w:val="00123567"/>
    <w:rsid w:val="001243E3"/>
    <w:rsid w:val="00124589"/>
    <w:rsid w:val="00125315"/>
    <w:rsid w:val="00125BDB"/>
    <w:rsid w:val="001455D0"/>
    <w:rsid w:val="00155809"/>
    <w:rsid w:val="0017083F"/>
    <w:rsid w:val="00170D09"/>
    <w:rsid w:val="00194591"/>
    <w:rsid w:val="001B5076"/>
    <w:rsid w:val="001B6C39"/>
    <w:rsid w:val="001C6F78"/>
    <w:rsid w:val="001E44B3"/>
    <w:rsid w:val="001F2A74"/>
    <w:rsid w:val="00205244"/>
    <w:rsid w:val="0020652C"/>
    <w:rsid w:val="0021074E"/>
    <w:rsid w:val="002112BC"/>
    <w:rsid w:val="00230ACE"/>
    <w:rsid w:val="00232907"/>
    <w:rsid w:val="00236AEA"/>
    <w:rsid w:val="00244C4F"/>
    <w:rsid w:val="00250896"/>
    <w:rsid w:val="00251061"/>
    <w:rsid w:val="00253042"/>
    <w:rsid w:val="00254CB7"/>
    <w:rsid w:val="00255412"/>
    <w:rsid w:val="00255B6B"/>
    <w:rsid w:val="00266D61"/>
    <w:rsid w:val="0029672B"/>
    <w:rsid w:val="002A6043"/>
    <w:rsid w:val="002B7CAF"/>
    <w:rsid w:val="002C2A72"/>
    <w:rsid w:val="002D0382"/>
    <w:rsid w:val="002D2213"/>
    <w:rsid w:val="002D5E9D"/>
    <w:rsid w:val="002D7CB1"/>
    <w:rsid w:val="002F4C8A"/>
    <w:rsid w:val="002F5701"/>
    <w:rsid w:val="003012C6"/>
    <w:rsid w:val="00303589"/>
    <w:rsid w:val="00307BDE"/>
    <w:rsid w:val="003237DC"/>
    <w:rsid w:val="00331EFD"/>
    <w:rsid w:val="00336EE8"/>
    <w:rsid w:val="00342936"/>
    <w:rsid w:val="00346EE6"/>
    <w:rsid w:val="0036163B"/>
    <w:rsid w:val="003624EB"/>
    <w:rsid w:val="00367C21"/>
    <w:rsid w:val="003803C0"/>
    <w:rsid w:val="00380407"/>
    <w:rsid w:val="00382DEA"/>
    <w:rsid w:val="00382EC6"/>
    <w:rsid w:val="00385F5E"/>
    <w:rsid w:val="00396177"/>
    <w:rsid w:val="003A13DB"/>
    <w:rsid w:val="003A7C6A"/>
    <w:rsid w:val="003C5C67"/>
    <w:rsid w:val="003D0DE2"/>
    <w:rsid w:val="003D55C5"/>
    <w:rsid w:val="003E7736"/>
    <w:rsid w:val="00402426"/>
    <w:rsid w:val="004276C6"/>
    <w:rsid w:val="00450B5A"/>
    <w:rsid w:val="004525F4"/>
    <w:rsid w:val="00454FDC"/>
    <w:rsid w:val="004678A8"/>
    <w:rsid w:val="004719B3"/>
    <w:rsid w:val="00473708"/>
    <w:rsid w:val="00481314"/>
    <w:rsid w:val="00485FE4"/>
    <w:rsid w:val="00487787"/>
    <w:rsid w:val="004941BE"/>
    <w:rsid w:val="004B052C"/>
    <w:rsid w:val="004C0394"/>
    <w:rsid w:val="004C1BC7"/>
    <w:rsid w:val="004D1CCD"/>
    <w:rsid w:val="004D477C"/>
    <w:rsid w:val="004E0428"/>
    <w:rsid w:val="00512D15"/>
    <w:rsid w:val="00525A05"/>
    <w:rsid w:val="005522B1"/>
    <w:rsid w:val="00553E04"/>
    <w:rsid w:val="005662E7"/>
    <w:rsid w:val="00566C26"/>
    <w:rsid w:val="0057161F"/>
    <w:rsid w:val="00586421"/>
    <w:rsid w:val="0058674F"/>
    <w:rsid w:val="005B18A2"/>
    <w:rsid w:val="005E5CB3"/>
    <w:rsid w:val="006304A1"/>
    <w:rsid w:val="006635AC"/>
    <w:rsid w:val="00682D74"/>
    <w:rsid w:val="00695EF5"/>
    <w:rsid w:val="00696C01"/>
    <w:rsid w:val="00697FD5"/>
    <w:rsid w:val="006A0EFA"/>
    <w:rsid w:val="006A2C0F"/>
    <w:rsid w:val="006A34F1"/>
    <w:rsid w:val="006C04CD"/>
    <w:rsid w:val="006C4ABA"/>
    <w:rsid w:val="006E676C"/>
    <w:rsid w:val="006F01F2"/>
    <w:rsid w:val="007002AC"/>
    <w:rsid w:val="00705EC2"/>
    <w:rsid w:val="007306CC"/>
    <w:rsid w:val="00743020"/>
    <w:rsid w:val="0075414F"/>
    <w:rsid w:val="007545BE"/>
    <w:rsid w:val="00756AB6"/>
    <w:rsid w:val="00761140"/>
    <w:rsid w:val="00766C2A"/>
    <w:rsid w:val="00767633"/>
    <w:rsid w:val="00772C33"/>
    <w:rsid w:val="007A6D02"/>
    <w:rsid w:val="007A6DA7"/>
    <w:rsid w:val="007C501C"/>
    <w:rsid w:val="007D2EE0"/>
    <w:rsid w:val="007E22A7"/>
    <w:rsid w:val="007F15FF"/>
    <w:rsid w:val="00805023"/>
    <w:rsid w:val="0081266A"/>
    <w:rsid w:val="00813760"/>
    <w:rsid w:val="0081702C"/>
    <w:rsid w:val="00845EC1"/>
    <w:rsid w:val="00856384"/>
    <w:rsid w:val="00873008"/>
    <w:rsid w:val="00884232"/>
    <w:rsid w:val="008858AC"/>
    <w:rsid w:val="00886182"/>
    <w:rsid w:val="00887EF5"/>
    <w:rsid w:val="008B0005"/>
    <w:rsid w:val="008D17F4"/>
    <w:rsid w:val="008D5184"/>
    <w:rsid w:val="008D7FC7"/>
    <w:rsid w:val="008E7903"/>
    <w:rsid w:val="00900B2A"/>
    <w:rsid w:val="00911625"/>
    <w:rsid w:val="00971A07"/>
    <w:rsid w:val="00971BBB"/>
    <w:rsid w:val="00975170"/>
    <w:rsid w:val="0099460C"/>
    <w:rsid w:val="009A4C74"/>
    <w:rsid w:val="009B4EA1"/>
    <w:rsid w:val="009B7D0F"/>
    <w:rsid w:val="009C1E3A"/>
    <w:rsid w:val="009C6B48"/>
    <w:rsid w:val="00A00793"/>
    <w:rsid w:val="00A10C59"/>
    <w:rsid w:val="00A17511"/>
    <w:rsid w:val="00A22CBA"/>
    <w:rsid w:val="00A31224"/>
    <w:rsid w:val="00A32F28"/>
    <w:rsid w:val="00A3486B"/>
    <w:rsid w:val="00A354F7"/>
    <w:rsid w:val="00A45148"/>
    <w:rsid w:val="00A534AE"/>
    <w:rsid w:val="00A5644C"/>
    <w:rsid w:val="00A67D26"/>
    <w:rsid w:val="00A777DB"/>
    <w:rsid w:val="00A866DC"/>
    <w:rsid w:val="00A934FC"/>
    <w:rsid w:val="00AB2627"/>
    <w:rsid w:val="00AD4F3E"/>
    <w:rsid w:val="00AD51C1"/>
    <w:rsid w:val="00AD5CB1"/>
    <w:rsid w:val="00B00BB8"/>
    <w:rsid w:val="00B0125D"/>
    <w:rsid w:val="00B06EF1"/>
    <w:rsid w:val="00B07544"/>
    <w:rsid w:val="00B1160A"/>
    <w:rsid w:val="00B11B42"/>
    <w:rsid w:val="00B122C9"/>
    <w:rsid w:val="00B237E4"/>
    <w:rsid w:val="00B341A0"/>
    <w:rsid w:val="00B35C5A"/>
    <w:rsid w:val="00B4187E"/>
    <w:rsid w:val="00B43EDD"/>
    <w:rsid w:val="00B5393A"/>
    <w:rsid w:val="00B77D98"/>
    <w:rsid w:val="00B80176"/>
    <w:rsid w:val="00B81F9B"/>
    <w:rsid w:val="00B869B8"/>
    <w:rsid w:val="00BA2595"/>
    <w:rsid w:val="00BA733A"/>
    <w:rsid w:val="00BA7FB1"/>
    <w:rsid w:val="00BB4BEE"/>
    <w:rsid w:val="00BB54DE"/>
    <w:rsid w:val="00BD71F6"/>
    <w:rsid w:val="00BE1B02"/>
    <w:rsid w:val="00C024E7"/>
    <w:rsid w:val="00C03C14"/>
    <w:rsid w:val="00C10892"/>
    <w:rsid w:val="00C108FC"/>
    <w:rsid w:val="00C11D9E"/>
    <w:rsid w:val="00C16AE9"/>
    <w:rsid w:val="00C20938"/>
    <w:rsid w:val="00C45B13"/>
    <w:rsid w:val="00C46AF5"/>
    <w:rsid w:val="00C736EF"/>
    <w:rsid w:val="00C80DDD"/>
    <w:rsid w:val="00C82636"/>
    <w:rsid w:val="00C944AA"/>
    <w:rsid w:val="00C95C36"/>
    <w:rsid w:val="00CB3840"/>
    <w:rsid w:val="00CC2B8D"/>
    <w:rsid w:val="00CC46BF"/>
    <w:rsid w:val="00D02336"/>
    <w:rsid w:val="00D125D0"/>
    <w:rsid w:val="00D31FF9"/>
    <w:rsid w:val="00D34B3C"/>
    <w:rsid w:val="00D6540C"/>
    <w:rsid w:val="00D715AA"/>
    <w:rsid w:val="00D81BB7"/>
    <w:rsid w:val="00DA1316"/>
    <w:rsid w:val="00DA3C33"/>
    <w:rsid w:val="00DC0DCD"/>
    <w:rsid w:val="00DC303A"/>
    <w:rsid w:val="00DE1C89"/>
    <w:rsid w:val="00DE48F3"/>
    <w:rsid w:val="00DE4F23"/>
    <w:rsid w:val="00DE66A8"/>
    <w:rsid w:val="00DF45D4"/>
    <w:rsid w:val="00E05363"/>
    <w:rsid w:val="00E11D12"/>
    <w:rsid w:val="00E27A52"/>
    <w:rsid w:val="00E71EEE"/>
    <w:rsid w:val="00E843B9"/>
    <w:rsid w:val="00E92FCD"/>
    <w:rsid w:val="00EB120E"/>
    <w:rsid w:val="00EF7319"/>
    <w:rsid w:val="00F12043"/>
    <w:rsid w:val="00F14DB1"/>
    <w:rsid w:val="00F247AF"/>
    <w:rsid w:val="00F25500"/>
    <w:rsid w:val="00F26A3D"/>
    <w:rsid w:val="00F33800"/>
    <w:rsid w:val="00F3437B"/>
    <w:rsid w:val="00F819F2"/>
    <w:rsid w:val="00F8420C"/>
    <w:rsid w:val="00FC27B6"/>
    <w:rsid w:val="00FC3F08"/>
    <w:rsid w:val="00FD0E8F"/>
    <w:rsid w:val="00FF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80D8FB"/>
  <w15:docId w15:val="{B56BDDE0-614D-40D7-BC7A-D9B5810F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7C501C"/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дресат"/>
    <w:basedOn w:val="a0"/>
    <w:rsid w:val="007C501C"/>
    <w:pPr>
      <w:suppressAutoHyphens/>
      <w:spacing w:line="240" w:lineRule="exact"/>
    </w:pPr>
  </w:style>
  <w:style w:type="paragraph" w:styleId="a5">
    <w:name w:val="header"/>
    <w:basedOn w:val="a0"/>
    <w:link w:val="a6"/>
    <w:rsid w:val="007C501C"/>
    <w:pPr>
      <w:jc w:val="center"/>
    </w:pPr>
  </w:style>
  <w:style w:type="paragraph" w:customStyle="1" w:styleId="a7">
    <w:name w:val="Заголовок к тексту"/>
    <w:basedOn w:val="a0"/>
    <w:next w:val="a8"/>
    <w:rsid w:val="007C501C"/>
    <w:pPr>
      <w:suppressAutoHyphens/>
      <w:spacing w:after="480" w:line="240" w:lineRule="exact"/>
    </w:pPr>
    <w:rPr>
      <w:b/>
    </w:rPr>
  </w:style>
  <w:style w:type="paragraph" w:styleId="a8">
    <w:name w:val="Body Text"/>
    <w:basedOn w:val="a0"/>
    <w:link w:val="a9"/>
    <w:rsid w:val="007C501C"/>
    <w:pPr>
      <w:spacing w:line="360" w:lineRule="exact"/>
      <w:ind w:firstLine="720"/>
      <w:jc w:val="both"/>
    </w:pPr>
  </w:style>
  <w:style w:type="paragraph" w:customStyle="1" w:styleId="aa">
    <w:name w:val="Исполнитель"/>
    <w:basedOn w:val="a8"/>
    <w:rsid w:val="007C501C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0"/>
    <w:rsid w:val="007C501C"/>
    <w:pPr>
      <w:suppressAutoHyphens/>
    </w:pPr>
    <w:rPr>
      <w:sz w:val="20"/>
    </w:rPr>
  </w:style>
  <w:style w:type="paragraph" w:customStyle="1" w:styleId="ac">
    <w:name w:val="Подпись на  бланке должностного лица"/>
    <w:basedOn w:val="a0"/>
    <w:next w:val="a8"/>
    <w:rsid w:val="007C501C"/>
    <w:pPr>
      <w:spacing w:before="480" w:line="240" w:lineRule="exact"/>
      <w:ind w:left="7088"/>
    </w:pPr>
  </w:style>
  <w:style w:type="paragraph" w:customStyle="1" w:styleId="ad">
    <w:name w:val="Приложение"/>
    <w:basedOn w:val="a8"/>
    <w:rsid w:val="007C501C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e">
    <w:name w:val="Вид документа"/>
    <w:basedOn w:val="a0"/>
    <w:next w:val="a8"/>
    <w:rsid w:val="007C501C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f">
    <w:name w:val="Гриф согласования"/>
    <w:basedOn w:val="a0"/>
    <w:rsid w:val="007C501C"/>
    <w:pPr>
      <w:tabs>
        <w:tab w:val="left" w:pos="2835"/>
      </w:tabs>
      <w:suppressAutoHyphens/>
      <w:spacing w:before="480" w:line="240" w:lineRule="exact"/>
    </w:pPr>
  </w:style>
  <w:style w:type="paragraph" w:customStyle="1" w:styleId="af0">
    <w:name w:val="Гриф утверждения"/>
    <w:basedOn w:val="a8"/>
    <w:rsid w:val="007C501C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1">
    <w:name w:val="Подпись на общем бланке"/>
    <w:basedOn w:val="af2"/>
    <w:next w:val="a8"/>
    <w:rsid w:val="007C501C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2">
    <w:name w:val="Signature"/>
    <w:basedOn w:val="a0"/>
    <w:rsid w:val="007C501C"/>
    <w:pPr>
      <w:ind w:left="4252"/>
    </w:pPr>
  </w:style>
  <w:style w:type="character" w:styleId="af3">
    <w:name w:val="page number"/>
    <w:basedOn w:val="a1"/>
    <w:rsid w:val="007C501C"/>
  </w:style>
  <w:style w:type="paragraph" w:styleId="af4">
    <w:name w:val="Balloon Text"/>
    <w:basedOn w:val="a0"/>
    <w:semiHidden/>
    <w:rsid w:val="006304A1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1"/>
    <w:link w:val="a5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9">
    <w:name w:val="Основной текст Знак"/>
    <w:basedOn w:val="a1"/>
    <w:link w:val="a8"/>
    <w:rsid w:val="000D75F1"/>
    <w:rPr>
      <w:sz w:val="28"/>
    </w:rPr>
  </w:style>
  <w:style w:type="table" w:styleId="af5">
    <w:name w:val="Table Grid"/>
    <w:basedOn w:val="a2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0"/>
    <w:uiPriority w:val="34"/>
    <w:qFormat/>
    <w:rsid w:val="00A534AE"/>
    <w:pPr>
      <w:ind w:left="708"/>
    </w:pPr>
  </w:style>
  <w:style w:type="character" w:styleId="af7">
    <w:name w:val="Hyperlink"/>
    <w:basedOn w:val="a1"/>
    <w:unhideWhenUsed/>
    <w:rsid w:val="00B77D98"/>
    <w:rPr>
      <w:color w:val="0000FF" w:themeColor="hyperlink"/>
      <w:u w:val="single"/>
    </w:rPr>
  </w:style>
  <w:style w:type="character" w:styleId="af8">
    <w:name w:val="Unresolved Mention"/>
    <w:basedOn w:val="a1"/>
    <w:uiPriority w:val="99"/>
    <w:semiHidden/>
    <w:unhideWhenUsed/>
    <w:rsid w:val="00B77D98"/>
    <w:rPr>
      <w:color w:val="605E5C"/>
      <w:shd w:val="clear" w:color="auto" w:fill="E1DFDD"/>
    </w:rPr>
  </w:style>
  <w:style w:type="paragraph" w:styleId="a">
    <w:name w:val="List Bullet"/>
    <w:basedOn w:val="a0"/>
    <w:rsid w:val="00766C2A"/>
    <w:pPr>
      <w:numPr>
        <w:numId w:val="2"/>
      </w:numPr>
      <w:contextualSpacing/>
    </w:pPr>
  </w:style>
  <w:style w:type="character" w:styleId="af9">
    <w:name w:val="FollowedHyperlink"/>
    <w:basedOn w:val="a1"/>
    <w:semiHidden/>
    <w:unhideWhenUsed/>
    <w:rsid w:val="007306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A5B88-0D7A-47EA-8460-8C7F921A9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0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2026-08-29T07:27:00Z</cp:lastPrinted>
  <dcterms:created xsi:type="dcterms:W3CDTF">2026-08-29T07:27:00Z</dcterms:created>
  <dcterms:modified xsi:type="dcterms:W3CDTF">2026-08-29T07:27:00Z</dcterms:modified>
</cp:coreProperties>
</file>