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28105" w14:textId="67CCD022" w:rsidR="00385F5E" w:rsidRPr="00697FD5" w:rsidRDefault="006E676C" w:rsidP="00170D09">
      <w:pPr>
        <w:pStyle w:val="a7"/>
        <w:spacing w:after="0" w:line="240" w:lineRule="auto"/>
        <w:ind w:right="5102"/>
      </w:pPr>
      <w:r>
        <w:rPr>
          <w:noProof/>
        </w:rPr>
        <mc:AlternateContent>
          <mc:Choice Requires="wps">
            <w:drawing>
              <wp:anchor distT="0" distB="0" distL="114300" distR="114300" simplePos="0" relativeHeight="251660288" behindDoc="0" locked="0" layoutInCell="1" allowOverlap="1" wp14:anchorId="7F1C8F57" wp14:editId="503ED3E9">
                <wp:simplePos x="0" y="0"/>
                <wp:positionH relativeFrom="page">
                  <wp:posOffset>1085850</wp:posOffset>
                </wp:positionH>
                <wp:positionV relativeFrom="page">
                  <wp:posOffset>2352675</wp:posOffset>
                </wp:positionV>
                <wp:extent cx="2700020" cy="542925"/>
                <wp:effectExtent l="0" t="0" r="5080" b="9525"/>
                <wp:wrapNone/>
                <wp:docPr id="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5CDE4" w14:textId="77777777" w:rsidR="00A534AE" w:rsidRPr="00A1662E" w:rsidRDefault="00A534AE" w:rsidP="00A534AE">
                            <w:pPr>
                              <w:contextualSpacing/>
                              <w:jc w:val="both"/>
                              <w:rPr>
                                <w:b/>
                                <w:szCs w:val="28"/>
                              </w:rPr>
                            </w:pPr>
                            <w:r w:rsidRPr="00A1662E">
                              <w:rPr>
                                <w:b/>
                                <w:szCs w:val="28"/>
                              </w:rPr>
                              <w:t xml:space="preserve">О рассмотрении жалобы </w:t>
                            </w:r>
                          </w:p>
                          <w:p w14:paraId="3295FA25" w14:textId="2ACCE46E" w:rsidR="00A354F7" w:rsidRPr="00A354F7" w:rsidRDefault="00A354F7" w:rsidP="00A534AE">
                            <w:pPr>
                              <w:pStyle w:val="a5"/>
                              <w:jc w:val="left"/>
                              <w:rPr>
                                <w:b/>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F1C8F57" id="_x0000_t202" coordsize="21600,21600" o:spt="202" path="m,l,21600r21600,l21600,xe">
                <v:stroke joinstyle="miter"/>
                <v:path gradientshapeok="t" o:connecttype="rect"/>
              </v:shapetype>
              <v:shape id="Text Box 122" o:spid="_x0000_s1026" type="#_x0000_t202" style="position:absolute;margin-left:85.5pt;margin-top:185.25pt;width:212.6pt;height:42.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7sB6AEAALgDAAAOAAAAZHJzL2Uyb0RvYy54bWysU9tu2zAMfR+wfxD0vtgx1l2MOEXXosOA&#10;7gK0+wBalmNhtqhRSuzs60fJcdZtb0VfBJqXw8NDenM5Db04aPIGbSXXq1wKbRU2xu4q+f3h9tU7&#10;KXwA20CPVlfyqL283L58sRldqQvssG80CQaxvhxdJbsQXJllXnV6AL9Cpy0HW6QBAn/SLmsIRkYf&#10;+qzI8zfZiNQ4QqW9Z+/NHJTbhN+2WoWvbet1EH0lmVtIL6W3jm+23UC5I3CdUSca8AQWAxjLTc9Q&#10;NxBA7Mn8BzUYReixDSuFQ4Zta5ROM/A06/yfae47cDrNwuJ4d5bJPx+s+nL4RsI0vDspLAy8ogc9&#10;BfEBJ7EuiqjP6HzJafeOE8PEgZgbZ/XuDtUPLyxed2B3+ooIx05Dw/zWsTJ7VDrj+AhSj5+x4Uaw&#10;D5iAppaGCMhyCEbnPR3Pu4lkFDuLt3meFxxSHLt4XbwvLlILKJdqRz581DiIaFSSePcJHQ53PkQ2&#10;UC4psZnFW9P3af+9/cvBidGT2EfCM/Uw1dNJjRqbI89BOJ8Tnz8bHdIvKUY+pUr6n3sgLUX/ybIW&#10;8e4WgxajXgywiksrGaSYzesw3+fekdl1jDyrbfGK9WpNGiUKO7M48eTzSBOeTjne3+PvlPXnh9v+&#10;BgAA//8DAFBLAwQUAAYACAAAACEA94LgieEAAAALAQAADwAAAGRycy9kb3ducmV2LnhtbEyPMU/D&#10;MBSEdyT+g/WQ2KjdQtI2jVNVCCYkRBoGRid2E6vxc4jdNvx7HlMZT3e6+y7fTq5nZzMG61HCfCaA&#10;GWy8tthK+KxeH1bAQlSoVe/RSPgxAbbF7U2uMu0vWJrzPraMSjBkSkIX45BxHprOOBVmfjBI3sGP&#10;TkWSY8v1qC5U7nq+ECLlTlmkhU4N5rkzzXF/chJ2X1i+2O/3+qM8lLaq1gLf0qOU93fTbgMsmile&#10;w/CHT+hQEFPtT6gD60kv5/QlSnhcigQYJZJ1ugBWS3hKUgG8yPn/D8UvAAAA//8DAFBLAQItABQA&#10;BgAIAAAAIQC2gziS/gAAAOEBAAATAAAAAAAAAAAAAAAAAAAAAABbQ29udGVudF9UeXBlc10ueG1s&#10;UEsBAi0AFAAGAAgAAAAhADj9If/WAAAAlAEAAAsAAAAAAAAAAAAAAAAALwEAAF9yZWxzLy5yZWxz&#10;UEsBAi0AFAAGAAgAAAAhAJo/uwHoAQAAuAMAAA4AAAAAAAAAAAAAAAAALgIAAGRycy9lMm9Eb2Mu&#10;eG1sUEsBAi0AFAAGAAgAAAAhAPeC4InhAAAACwEAAA8AAAAAAAAAAAAAAAAAQgQAAGRycy9kb3du&#10;cmV2LnhtbFBLBQYAAAAABAAEAPMAAABQBQAAAAA=&#10;" filled="f" stroked="f">
                <v:textbox inset="0,0,0,0">
                  <w:txbxContent>
                    <w:p w14:paraId="79D5CDE4" w14:textId="77777777" w:rsidR="00A534AE" w:rsidRPr="00A1662E" w:rsidRDefault="00A534AE" w:rsidP="00A534AE">
                      <w:pPr>
                        <w:contextualSpacing/>
                        <w:jc w:val="both"/>
                        <w:rPr>
                          <w:b/>
                          <w:szCs w:val="28"/>
                        </w:rPr>
                      </w:pPr>
                      <w:r w:rsidRPr="00A1662E">
                        <w:rPr>
                          <w:b/>
                          <w:szCs w:val="28"/>
                        </w:rPr>
                        <w:t xml:space="preserve">О рассмотрении жалобы </w:t>
                      </w:r>
                    </w:p>
                    <w:p w14:paraId="3295FA25" w14:textId="2ACCE46E" w:rsidR="00A354F7" w:rsidRPr="00A354F7" w:rsidRDefault="00A354F7" w:rsidP="00A534AE">
                      <w:pPr>
                        <w:pStyle w:val="a5"/>
                        <w:jc w:val="left"/>
                        <w:rPr>
                          <w:b/>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05B3FA0A" wp14:editId="1B30755C">
                <wp:simplePos x="0" y="0"/>
                <wp:positionH relativeFrom="page">
                  <wp:posOffset>1637030</wp:posOffset>
                </wp:positionH>
                <wp:positionV relativeFrom="page">
                  <wp:posOffset>1871980</wp:posOffset>
                </wp:positionV>
                <wp:extent cx="1799590" cy="179705"/>
                <wp:effectExtent l="0" t="0" r="0" b="0"/>
                <wp:wrapNone/>
                <wp:docPr id="4"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3CA6" w14:textId="66678019" w:rsidR="00975170" w:rsidRPr="00512D15" w:rsidRDefault="00AD5100" w:rsidP="00A67D26">
                            <w:pPr>
                              <w:pStyle w:val="a5"/>
                              <w:rPr>
                                <w:sz w:val="24"/>
                                <w:szCs w:val="24"/>
                              </w:rPr>
                            </w:pPr>
                            <w:r>
                              <w:rPr>
                                <w:sz w:val="24"/>
                                <w:szCs w:val="24"/>
                              </w:rPr>
                              <w:t>01</w:t>
                            </w:r>
                            <w:r w:rsidR="00A534AE">
                              <w:rPr>
                                <w:sz w:val="24"/>
                                <w:szCs w:val="24"/>
                              </w:rPr>
                              <w:t>.0</w:t>
                            </w:r>
                            <w:r>
                              <w:rPr>
                                <w:sz w:val="24"/>
                                <w:szCs w:val="24"/>
                              </w:rPr>
                              <w:t>8</w:t>
                            </w:r>
                            <w:r w:rsidR="00A534AE">
                              <w:rPr>
                                <w:sz w:val="24"/>
                                <w:szCs w:val="24"/>
                              </w:rPr>
                              <w:t>.202</w:t>
                            </w:r>
                            <w:r w:rsidR="00DC303A">
                              <w:rPr>
                                <w:sz w:val="24"/>
                                <w:szCs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5B3FA0A" id="_x0000_s1027" type="#_x0000_t202" style="position:absolute;margin-left:128.9pt;margin-top:147.4pt;width:141.7pt;height:1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Tks6gEAAL8DAAAOAAAAZHJzL2Uyb0RvYy54bWysU8Fu2zAMvQ/YPwi6L3aCdV2MOEXXosOA&#10;bh3Q7gNoWY6F2aJGKbGzrx8lx2m33YZdBEokH98jqc3V2HfioMkbtKVcLnIptFVYG7sr5benuzfv&#10;pfABbA0dWl3Ko/byavv61WZwhV5hi12tSTCI9cXgStmG4Ios86rVPfgFOm3Z2SD1EPhKu6wmGBi9&#10;77JVnr/LBqTaESrtPb/eTk65TfhNo1V4aBqvg+hKydxCOimdVTyz7QaKHYFrjTrRgH9g0YOxXPQM&#10;dQsBxJ7MX1C9UYQem7BQ2GfYNEbppIHVLPM/1Dy24HTSws3x7twm//9g1ZfDVxKmLuVbKSz0PKIn&#10;PQbxAUexXK1ifwbnCw57dBwYRnbwnJNW7+5RfffC4k0LdqeviXBoNdTMbxkzsxepE46PINXwGWsu&#10;BPuACWhsqI/N43YIRuc5Hc+ziWRULHm5Xl+s2aXYx5fL/CKVgGLOduTDR429iEYpiWef0OFw70Nk&#10;A8UcEotZvDNdl+bf2d8eODC+JPaR8EQ9jNWYGpWkRWUV1keWQzhtFf8CNlqkn1IMvFGl9D/2QFqK&#10;7pPllsT1mw2ajWo2wCpOLWWQYjJvwrSme0dm1zLy1HSL19y2xiRFzyxOdHlLktDTRsc1fHlPUc//&#10;bvsLAAD//wMAUEsDBBQABgAIAAAAIQAbuhsI4QAAAAsBAAAPAAAAZHJzL2Rvd25yZXYueG1sTI/N&#10;TsMwEITvSLyDtUi9USfpDzTEqaoKTkiINBw4Osk2sRqvQ+y24e1ZTnCb1Yxmvs22k+3FBUdvHCmI&#10;5xEIpNo1hloFH+XL/SMIHzQ1uneECr7Rwza/vcl02rgrFXg5hFZwCflUK+hCGFIpfd2h1X7uBiT2&#10;jm60OvA5trIZ9ZXLbS+TKFpLqw3xQqcH3HdYnw5nq2D3ScWz+Xqr3otjYcpyE9Hr+qTU7G7aPYEI&#10;OIW/MPziMzrkzFS5MzVe9AqS1QOjBxabJQtOrJZxAqJSsEgWMcg8k/9/yH8AAAD//wMAUEsBAi0A&#10;FAAGAAgAAAAhALaDOJL+AAAA4QEAABMAAAAAAAAAAAAAAAAAAAAAAFtDb250ZW50X1R5cGVzXS54&#10;bWxQSwECLQAUAAYACAAAACEAOP0h/9YAAACUAQAACwAAAAAAAAAAAAAAAAAvAQAAX3JlbHMvLnJl&#10;bHNQSwECLQAUAAYACAAAACEAnn05LOoBAAC/AwAADgAAAAAAAAAAAAAAAAAuAgAAZHJzL2Uyb0Rv&#10;Yy54bWxQSwECLQAUAAYACAAAACEAG7obCOEAAAALAQAADwAAAAAAAAAAAAAAAABEBAAAZHJzL2Rv&#10;d25yZXYueG1sUEsFBgAAAAAEAAQA8wAAAFIFAAAAAA==&#10;" filled="f" stroked="f">
                <v:textbox inset="0,0,0,0">
                  <w:txbxContent>
                    <w:p w14:paraId="22963CA6" w14:textId="66678019" w:rsidR="00975170" w:rsidRPr="00512D15" w:rsidRDefault="00AD5100" w:rsidP="00A67D26">
                      <w:pPr>
                        <w:pStyle w:val="a5"/>
                        <w:rPr>
                          <w:sz w:val="24"/>
                          <w:szCs w:val="24"/>
                        </w:rPr>
                      </w:pPr>
                      <w:r>
                        <w:rPr>
                          <w:sz w:val="24"/>
                          <w:szCs w:val="24"/>
                        </w:rPr>
                        <w:t>01</w:t>
                      </w:r>
                      <w:r w:rsidR="00A534AE">
                        <w:rPr>
                          <w:sz w:val="24"/>
                          <w:szCs w:val="24"/>
                        </w:rPr>
                        <w:t>.0</w:t>
                      </w:r>
                      <w:r>
                        <w:rPr>
                          <w:sz w:val="24"/>
                          <w:szCs w:val="24"/>
                        </w:rPr>
                        <w:t>8</w:t>
                      </w:r>
                      <w:r w:rsidR="00A534AE">
                        <w:rPr>
                          <w:sz w:val="24"/>
                          <w:szCs w:val="24"/>
                        </w:rPr>
                        <w:t>.202</w:t>
                      </w:r>
                      <w:r w:rsidR="00DC303A">
                        <w:rPr>
                          <w:sz w:val="24"/>
                          <w:szCs w:val="24"/>
                        </w:rPr>
                        <w:t>5</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648C07CE" wp14:editId="3D8F4ACD">
                <wp:simplePos x="0" y="0"/>
                <wp:positionH relativeFrom="page">
                  <wp:posOffset>5238115</wp:posOffset>
                </wp:positionH>
                <wp:positionV relativeFrom="page">
                  <wp:posOffset>1867535</wp:posOffset>
                </wp:positionV>
                <wp:extent cx="993140" cy="179705"/>
                <wp:effectExtent l="0" t="0" r="0" b="0"/>
                <wp:wrapNone/>
                <wp:docPr id="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E76E1" w14:textId="63A713C1" w:rsidR="00975170" w:rsidRPr="00512D15" w:rsidRDefault="004635D9" w:rsidP="00A67D26">
                            <w:pPr>
                              <w:pStyle w:val="a5"/>
                              <w:rPr>
                                <w:sz w:val="24"/>
                                <w:szCs w:val="24"/>
                              </w:rPr>
                            </w:pPr>
                            <w:r>
                              <w:rPr>
                                <w:sz w:val="24"/>
                                <w:szCs w:val="24"/>
                              </w:rPr>
                              <w:t>121/0</w:t>
                            </w:r>
                            <w:r w:rsidR="00397EF3">
                              <w:rPr>
                                <w:sz w:val="24"/>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C07CE" id="_x0000_t202" coordsize="21600,21600" o:spt="202" path="m,l,21600r21600,l21600,xe">
                <v:stroke joinstyle="miter"/>
                <v:path gradientshapeok="t" o:connecttype="rect"/>
              </v:shapetype>
              <v:shape id="Text Box 123" o:spid="_x0000_s1028" type="#_x0000_t202" style="position:absolute;margin-left:412.45pt;margin-top:147.05pt;width:78.2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li7QEAAL4DAAAOAAAAZHJzL2Uyb0RvYy54bWysU9tu2zAMfR+wfxD0vthO13Ux4hRdiw4D&#10;ugvQ7gMYWY6F2aJGKbGzrx8lx1m3vQ17ESiSOjw8pNbXY9+JgyZv0FayWORSaKuwNnZXya9P96/e&#10;SuED2Bo6tLqSR+3l9ebli/XgSr3EFrtak2AQ68vBVbINwZVZ5lWre/ALdNpysEHqIfCVdllNMDB6&#10;32XLPH+TDUi1I1Tae/beTUG5SfhNo1X43DReB9FVkrmFdFI6t/HMNmsodwSuNepEA/6BRQ/GctEz&#10;1B0EEHsyf0H1RhF6bMJCYZ9h0xilUw/cTZH/0c1jC06nXlgc784y+f8Hqz4dvpAwdSUvpbDQ84ie&#10;9BjEOxxFsbyI+gzOl5z26DgxjBzgOadevXtA9c0Li7ct2J2+IcKh1VAzvyK+zJ49nXB8BNkOH7Hm&#10;QrAPmIDGhvooHsshGJ3ndDzPJpJR7FytLorXHFEcKq5WV/llqgDl/NiRD+819iIalSQefQKHw4MP&#10;kQyUc0qsZfHedF0af2d/c3Bi9CTyke/EPIzbMem0nDXZYn3kbginpeJPwEaL9EOKgReqkv77HkhL&#10;0X2wrEjcvtmg2djOBljFTysZpJjM2zBt6d6R2bWMPGlu8YZVa0zqKMo7sTjR5SVJjZ4WOm7h83vK&#10;+vXtNj8BAAD//wMAUEsDBBQABgAIAAAAIQAnCTGb4QAAAAsBAAAPAAAAZHJzL2Rvd25yZXYueG1s&#10;TI/BboMwEETvlfIP1kbqrTEQFAFliaKqPVWqSuihR4MdsILXFDsJ/fu6p/a4mqeZt+V+MSO7qtlp&#10;SwjxJgKmqLNSU4/w0bw8ZMCcFyTFaEkhfCsH+2p1V4pC2hvV6nr0PQsl5AqBMHg/FZy7blBGuI2d&#10;FIXsZGcjfDjnnstZ3EK5GXkSRTtuhKawMIhJPQ2qOx8vBuHwSfWz/npr3+tTrZsmj+h1d0a8Xy+H&#10;R2BeLf4Phl/9oA5VcGrthaRjI0KWpHlAEZI8jYEFIs/iLbAWYZskKfCq5P9/qH4AAAD//wMAUEsB&#10;Ai0AFAAGAAgAAAAhALaDOJL+AAAA4QEAABMAAAAAAAAAAAAAAAAAAAAAAFtDb250ZW50X1R5cGVz&#10;XS54bWxQSwECLQAUAAYACAAAACEAOP0h/9YAAACUAQAACwAAAAAAAAAAAAAAAAAvAQAAX3JlbHMv&#10;LnJlbHNQSwECLQAUAAYACAAAACEAtIWpYu0BAAC+AwAADgAAAAAAAAAAAAAAAAAuAgAAZHJzL2Uy&#10;b0RvYy54bWxQSwECLQAUAAYACAAAACEAJwkxm+EAAAALAQAADwAAAAAAAAAAAAAAAABHBAAAZHJz&#10;L2Rvd25yZXYueG1sUEsFBgAAAAAEAAQA8wAAAFUFAAAAAA==&#10;" filled="f" stroked="f">
                <v:textbox inset="0,0,0,0">
                  <w:txbxContent>
                    <w:p w14:paraId="669E76E1" w14:textId="63A713C1" w:rsidR="00975170" w:rsidRPr="00512D15" w:rsidRDefault="004635D9" w:rsidP="00A67D26">
                      <w:pPr>
                        <w:pStyle w:val="a5"/>
                        <w:rPr>
                          <w:sz w:val="24"/>
                          <w:szCs w:val="24"/>
                        </w:rPr>
                      </w:pPr>
                      <w:r>
                        <w:rPr>
                          <w:sz w:val="24"/>
                          <w:szCs w:val="24"/>
                        </w:rPr>
                        <w:t>121/0</w:t>
                      </w:r>
                      <w:r w:rsidR="00397EF3">
                        <w:rPr>
                          <w:sz w:val="24"/>
                          <w:szCs w:val="24"/>
                        </w:rPr>
                        <w:t>4</w:t>
                      </w:r>
                    </w:p>
                  </w:txbxContent>
                </v:textbox>
                <w10:wrap anchorx="page" anchory="page"/>
              </v:shape>
            </w:pict>
          </mc:Fallback>
        </mc:AlternateContent>
      </w:r>
    </w:p>
    <w:p w14:paraId="33FD95B6" w14:textId="770CA753" w:rsidR="00C94660" w:rsidRDefault="00454FDC" w:rsidP="00FB420A">
      <w:pPr>
        <w:suppressAutoHyphens/>
        <w:autoSpaceDE w:val="0"/>
        <w:autoSpaceDN w:val="0"/>
        <w:adjustRightInd w:val="0"/>
        <w:ind w:firstLine="540"/>
        <w:jc w:val="both"/>
      </w:pPr>
      <w:r>
        <w:t>2</w:t>
      </w:r>
      <w:r w:rsidR="00AD5100">
        <w:t>8</w:t>
      </w:r>
      <w:r w:rsidR="00A534AE">
        <w:t xml:space="preserve"> </w:t>
      </w:r>
      <w:r w:rsidR="00DC303A">
        <w:t>июля</w:t>
      </w:r>
      <w:r w:rsidR="00A534AE">
        <w:t xml:space="preserve"> 202</w:t>
      </w:r>
      <w:r w:rsidR="00DC303A">
        <w:t>5</w:t>
      </w:r>
      <w:r w:rsidR="00A534AE">
        <w:t xml:space="preserve"> года в </w:t>
      </w:r>
      <w:r w:rsidR="00DC303A">
        <w:t>т</w:t>
      </w:r>
      <w:r w:rsidR="00A534AE">
        <w:t xml:space="preserve">ерриториальную избирательную комиссию </w:t>
      </w:r>
      <w:r w:rsidR="00DC303A">
        <w:t>муниципального</w:t>
      </w:r>
      <w:r w:rsidR="00A534AE">
        <w:t xml:space="preserve"> округа город Березники (далее - Комиссия) поступил</w:t>
      </w:r>
      <w:r w:rsidR="00AD5100">
        <w:t>и</w:t>
      </w:r>
      <w:r w:rsidR="00A534AE">
        <w:t xml:space="preserve"> </w:t>
      </w:r>
      <w:r w:rsidR="004635D9">
        <w:t xml:space="preserve">восемь </w:t>
      </w:r>
      <w:r w:rsidR="00A534AE">
        <w:t>жалоб</w:t>
      </w:r>
      <w:r w:rsidR="004635D9">
        <w:t xml:space="preserve"> </w:t>
      </w:r>
      <w:r w:rsidR="00A534AE">
        <w:t xml:space="preserve">от </w:t>
      </w:r>
      <w:r w:rsidR="00C944AA">
        <w:t>избирателя одномандатного избирательного округа №</w:t>
      </w:r>
      <w:r w:rsidR="00AD5100">
        <w:t>4</w:t>
      </w:r>
      <w:r w:rsidR="00D976B8">
        <w:t xml:space="preserve"> </w:t>
      </w:r>
      <w:r w:rsidR="00AD5100">
        <w:t>Алпатова Ю.А.</w:t>
      </w:r>
      <w:r w:rsidR="002D7CB1">
        <w:t xml:space="preserve"> (далее – Заявитель)</w:t>
      </w:r>
      <w:r w:rsidR="00AD5100">
        <w:t xml:space="preserve"> на размещение </w:t>
      </w:r>
      <w:r w:rsidR="00AD5100" w:rsidRPr="00C92399">
        <w:t>24</w:t>
      </w:r>
      <w:r w:rsidR="001F2A74">
        <w:t xml:space="preserve"> </w:t>
      </w:r>
      <w:r w:rsidR="00DC303A">
        <w:t>июля 2025 г.</w:t>
      </w:r>
      <w:r w:rsidR="00C94660">
        <w:t>:</w:t>
      </w:r>
      <w:r w:rsidR="00DC303A">
        <w:t xml:space="preserve"> </w:t>
      </w:r>
    </w:p>
    <w:p w14:paraId="5310EF44" w14:textId="7C2E4E5E" w:rsidR="00C94660" w:rsidRDefault="00C94660" w:rsidP="00FB420A">
      <w:pPr>
        <w:suppressAutoHyphens/>
        <w:autoSpaceDE w:val="0"/>
        <w:autoSpaceDN w:val="0"/>
        <w:adjustRightInd w:val="0"/>
        <w:ind w:firstLine="540"/>
        <w:jc w:val="both"/>
      </w:pPr>
      <w:r>
        <w:t>1. Л</w:t>
      </w:r>
      <w:r w:rsidR="00AD5100">
        <w:t xml:space="preserve">истовок – агитационных материалов </w:t>
      </w:r>
      <w:r w:rsidR="00DC303A">
        <w:t>кандидат</w:t>
      </w:r>
      <w:bookmarkStart w:id="0" w:name="_GoBack"/>
      <w:bookmarkEnd w:id="0"/>
      <w:r w:rsidR="00DC303A">
        <w:t>а в депутаты Березниковской городской Думы восьмого созыва по одномандатному избирательному округу №</w:t>
      </w:r>
      <w:r w:rsidR="00261B16">
        <w:t xml:space="preserve"> </w:t>
      </w:r>
      <w:r w:rsidR="00171AB3">
        <w:t>4</w:t>
      </w:r>
      <w:r w:rsidR="00C61EE7">
        <w:t xml:space="preserve"> </w:t>
      </w:r>
      <w:proofErr w:type="spellStart"/>
      <w:r w:rsidR="00171AB3">
        <w:t>Худолеевой</w:t>
      </w:r>
      <w:proofErr w:type="spellEnd"/>
      <w:r w:rsidR="00171AB3">
        <w:t xml:space="preserve"> Юлии</w:t>
      </w:r>
      <w:r w:rsidR="007E5A70">
        <w:t xml:space="preserve"> </w:t>
      </w:r>
      <w:r w:rsidR="00AD5100">
        <w:t>на дверях подъездов по следующим адресам</w:t>
      </w:r>
      <w:bookmarkStart w:id="1" w:name="_Hlk204793017"/>
      <w:r>
        <w:t>:</w:t>
      </w:r>
    </w:p>
    <w:p w14:paraId="39554932" w14:textId="6ACBABDC" w:rsidR="00A534AE" w:rsidRDefault="00C94660" w:rsidP="00FB420A">
      <w:pPr>
        <w:suppressAutoHyphens/>
        <w:autoSpaceDE w:val="0"/>
        <w:autoSpaceDN w:val="0"/>
        <w:adjustRightInd w:val="0"/>
        <w:ind w:firstLine="540"/>
        <w:jc w:val="both"/>
      </w:pPr>
      <w:r>
        <w:t>-</w:t>
      </w:r>
      <w:r w:rsidR="00AD5100">
        <w:t xml:space="preserve"> </w:t>
      </w:r>
      <w:bookmarkStart w:id="2" w:name="_Hlk204857428"/>
      <w:bookmarkStart w:id="3" w:name="_Hlk204856380"/>
      <w:r w:rsidR="00FB420A">
        <w:t>пос. Железнодорожный</w:t>
      </w:r>
      <w:r w:rsidR="004625D3">
        <w:t xml:space="preserve">, ул. </w:t>
      </w:r>
      <w:r w:rsidR="00FB420A">
        <w:t>35 лет Победы, д.2, д.5</w:t>
      </w:r>
      <w:bookmarkEnd w:id="2"/>
      <w:r w:rsidR="00A5644C">
        <w:t>.</w:t>
      </w:r>
    </w:p>
    <w:p w14:paraId="0F3B4CC6" w14:textId="587A6938" w:rsidR="00C94660" w:rsidRDefault="00C94660" w:rsidP="00C94660">
      <w:pPr>
        <w:suppressAutoHyphens/>
        <w:autoSpaceDE w:val="0"/>
        <w:autoSpaceDN w:val="0"/>
        <w:adjustRightInd w:val="0"/>
        <w:ind w:firstLine="540"/>
        <w:jc w:val="both"/>
      </w:pPr>
      <w:r>
        <w:t>2. Листовок – агитационных материалов кандидата в депутаты Березниковской городской Думы восьмого созыва по одномандатному избирательному округу № 10 Коробейникова Андрея на дверях подъездов по следующим адресам:</w:t>
      </w:r>
    </w:p>
    <w:p w14:paraId="70FCFB8D" w14:textId="77777777" w:rsidR="00C94660" w:rsidRDefault="00C94660" w:rsidP="00C94660">
      <w:pPr>
        <w:suppressAutoHyphens/>
        <w:autoSpaceDE w:val="0"/>
        <w:autoSpaceDN w:val="0"/>
        <w:adjustRightInd w:val="0"/>
        <w:ind w:firstLine="540"/>
        <w:jc w:val="both"/>
      </w:pPr>
      <w:bookmarkStart w:id="4" w:name="_Hlk204869465"/>
      <w:r>
        <w:t>- г. Березники, ул. Ермака, д. 64,66,68;</w:t>
      </w:r>
    </w:p>
    <w:p w14:paraId="344B5632" w14:textId="77777777" w:rsidR="00C94660" w:rsidRDefault="00C94660" w:rsidP="00C94660">
      <w:pPr>
        <w:suppressAutoHyphens/>
        <w:autoSpaceDE w:val="0"/>
        <w:autoSpaceDN w:val="0"/>
        <w:adjustRightInd w:val="0"/>
        <w:ind w:firstLine="540"/>
        <w:jc w:val="both"/>
      </w:pPr>
      <w:r>
        <w:t>- г. Березники, ул. Уральских танкистов, д. 59,68;</w:t>
      </w:r>
    </w:p>
    <w:p w14:paraId="49368D50" w14:textId="77777777" w:rsidR="00C94660" w:rsidRDefault="00C94660" w:rsidP="00C94660">
      <w:pPr>
        <w:suppressAutoHyphens/>
        <w:autoSpaceDE w:val="0"/>
        <w:autoSpaceDN w:val="0"/>
        <w:adjustRightInd w:val="0"/>
        <w:ind w:firstLine="540"/>
        <w:jc w:val="both"/>
      </w:pPr>
      <w:r>
        <w:t>- г. Березники, ул. Юбилейная, д. 45.</w:t>
      </w:r>
    </w:p>
    <w:bookmarkEnd w:id="1"/>
    <w:bookmarkEnd w:id="3"/>
    <w:bookmarkEnd w:id="4"/>
    <w:p w14:paraId="7055DD8A" w14:textId="77DB172B" w:rsidR="00766C2A" w:rsidRDefault="00DC303A" w:rsidP="00766C2A">
      <w:pPr>
        <w:pStyle w:val="a"/>
        <w:numPr>
          <w:ilvl w:val="0"/>
          <w:numId w:val="0"/>
        </w:numPr>
        <w:suppressAutoHyphens/>
        <w:ind w:firstLine="539"/>
        <w:jc w:val="both"/>
      </w:pPr>
      <w:r>
        <w:t xml:space="preserve">Заявитель </w:t>
      </w:r>
      <w:r w:rsidR="00125BDB">
        <w:t>в соответствии с</w:t>
      </w:r>
      <w:r w:rsidR="00E92FCD">
        <w:t xml:space="preserve"> пунктом 8 статьи 54 Федерального закона №67-ФЗ </w:t>
      </w:r>
      <w:r>
        <w:t>считает, что д</w:t>
      </w:r>
      <w:r w:rsidR="00766C2A">
        <w:t xml:space="preserve">ля размещения </w:t>
      </w:r>
      <w:r>
        <w:t>рекламы</w:t>
      </w:r>
      <w:r w:rsidR="00766C2A">
        <w:t xml:space="preserve"> н</w:t>
      </w:r>
      <w:r w:rsidR="00766C2A" w:rsidRPr="00766C2A">
        <w:t>а общем имуществе мног</w:t>
      </w:r>
      <w:r w:rsidR="00766C2A">
        <w:t>о</w:t>
      </w:r>
      <w:r w:rsidR="00766C2A" w:rsidRPr="00766C2A">
        <w:t>квартирного дома, необходимо получение согласия собственников помещени</w:t>
      </w:r>
      <w:r w:rsidR="00766C2A">
        <w:t>й</w:t>
      </w:r>
      <w:r w:rsidR="00766C2A" w:rsidRPr="00766C2A">
        <w:t xml:space="preserve"> многоквартирного дома</w:t>
      </w:r>
      <w:r>
        <w:t xml:space="preserve"> в соответствии с частью 1 статьи 36, стать</w:t>
      </w:r>
      <w:r w:rsidR="008D17F4">
        <w:t>ей</w:t>
      </w:r>
      <w:r>
        <w:t xml:space="preserve"> 44 Жилищного кодекса Российской Федерации</w:t>
      </w:r>
      <w:r w:rsidR="00766C2A">
        <w:t>.</w:t>
      </w:r>
    </w:p>
    <w:p w14:paraId="5A2C3ED9" w14:textId="77777777" w:rsidR="00C94660" w:rsidRDefault="00A534AE" w:rsidP="00E92FCD">
      <w:pPr>
        <w:suppressAutoHyphens/>
        <w:autoSpaceDE w:val="0"/>
        <w:autoSpaceDN w:val="0"/>
        <w:adjustRightInd w:val="0"/>
        <w:ind w:firstLine="540"/>
        <w:jc w:val="both"/>
      </w:pPr>
      <w:r>
        <w:t>Заявитель просит</w:t>
      </w:r>
      <w:r w:rsidR="007E5A70">
        <w:t xml:space="preserve"> провести проверку законности размещения агитационного материала </w:t>
      </w:r>
    </w:p>
    <w:p w14:paraId="70829BDC" w14:textId="77777777" w:rsidR="00C94660" w:rsidRDefault="00E92FCD" w:rsidP="00E92FCD">
      <w:pPr>
        <w:suppressAutoHyphens/>
        <w:autoSpaceDE w:val="0"/>
        <w:autoSpaceDN w:val="0"/>
        <w:adjustRightInd w:val="0"/>
        <w:ind w:firstLine="540"/>
        <w:jc w:val="both"/>
      </w:pPr>
      <w:r>
        <w:t xml:space="preserve">- листовок </w:t>
      </w:r>
      <w:r w:rsidR="007E5A70">
        <w:t xml:space="preserve">с изображением </w:t>
      </w:r>
      <w:r>
        <w:t xml:space="preserve">кандидата в депутаты Березниковской городской Думы </w:t>
      </w:r>
      <w:proofErr w:type="spellStart"/>
      <w:r w:rsidR="00FB420A" w:rsidRPr="00FB420A">
        <w:t>Худолеевой</w:t>
      </w:r>
      <w:proofErr w:type="spellEnd"/>
      <w:r w:rsidR="00FB420A" w:rsidRPr="00FB420A">
        <w:t xml:space="preserve"> Юлии</w:t>
      </w:r>
      <w:r>
        <w:t xml:space="preserve"> </w:t>
      </w:r>
      <w:r w:rsidRPr="008E3801">
        <w:t xml:space="preserve">на </w:t>
      </w:r>
      <w:r w:rsidR="00884232" w:rsidRPr="008E3801">
        <w:t>подъезд</w:t>
      </w:r>
      <w:r w:rsidR="008E3801" w:rsidRPr="008E3801">
        <w:t>ных</w:t>
      </w:r>
      <w:r w:rsidR="008E3801">
        <w:t xml:space="preserve"> дверях</w:t>
      </w:r>
      <w:r w:rsidR="00884232">
        <w:t xml:space="preserve"> многоквартирных домов по адресам</w:t>
      </w:r>
      <w:r w:rsidR="00FB420A">
        <w:t xml:space="preserve"> </w:t>
      </w:r>
      <w:r w:rsidR="00FB420A" w:rsidRPr="00FB420A">
        <w:t>пос. Железнодорожный, ул. 35 лет Победы, д.2, д.5</w:t>
      </w:r>
      <w:r w:rsidR="00C94660">
        <w:t xml:space="preserve">, </w:t>
      </w:r>
    </w:p>
    <w:p w14:paraId="326A8C96" w14:textId="16AD6D1E" w:rsidR="00C94660" w:rsidRDefault="00C94660" w:rsidP="00E92FCD">
      <w:pPr>
        <w:suppressAutoHyphens/>
        <w:autoSpaceDE w:val="0"/>
        <w:autoSpaceDN w:val="0"/>
        <w:adjustRightInd w:val="0"/>
        <w:ind w:firstLine="540"/>
        <w:jc w:val="both"/>
      </w:pPr>
      <w:r>
        <w:t>- листовок с изображением кандидата в депутаты Березниковской городской Думы Коробейникова Андрея на подъездных дверях многоквартирных домов по адресам: г. Березники, ул. Ермака, д. 64,</w:t>
      </w:r>
      <w:r w:rsidR="008E76C6">
        <w:t xml:space="preserve"> д. </w:t>
      </w:r>
      <w:r>
        <w:t>66,</w:t>
      </w:r>
      <w:r w:rsidR="008E76C6">
        <w:t xml:space="preserve"> д. </w:t>
      </w:r>
      <w:r>
        <w:t>68, ул. Уральских танкистов, д. 59,</w:t>
      </w:r>
      <w:r w:rsidR="008E76C6">
        <w:t xml:space="preserve"> д. </w:t>
      </w:r>
      <w:r>
        <w:t>68, ул. Юбилейная, д.45.</w:t>
      </w:r>
      <w:r w:rsidR="00261B16">
        <w:t xml:space="preserve"> </w:t>
      </w:r>
    </w:p>
    <w:p w14:paraId="3861E677" w14:textId="18F7F754" w:rsidR="00A534AE" w:rsidRDefault="008E3801" w:rsidP="00E92FCD">
      <w:pPr>
        <w:suppressAutoHyphens/>
        <w:autoSpaceDE w:val="0"/>
        <w:autoSpaceDN w:val="0"/>
        <w:adjustRightInd w:val="0"/>
        <w:ind w:firstLine="540"/>
        <w:jc w:val="both"/>
      </w:pPr>
      <w:r>
        <w:t>В случае выявления факта незаконного распространения агитационных материалов направить материалы по жалобе в ОМВД по Березниковскому городскому округу для</w:t>
      </w:r>
      <w:r w:rsidR="00884232">
        <w:t xml:space="preserve"> пресечени</w:t>
      </w:r>
      <w:r>
        <w:t>я</w:t>
      </w:r>
      <w:r w:rsidR="00884232">
        <w:t xml:space="preserve"> противоправной деятельности, привлечени</w:t>
      </w:r>
      <w:r>
        <w:t>я виновных лиц</w:t>
      </w:r>
      <w:r w:rsidR="00884232">
        <w:t xml:space="preserve"> к </w:t>
      </w:r>
      <w:r>
        <w:t>административно</w:t>
      </w:r>
      <w:r w:rsidR="004635D9">
        <w:t>й</w:t>
      </w:r>
      <w:r>
        <w:t xml:space="preserve"> </w:t>
      </w:r>
      <w:r w:rsidR="00884232">
        <w:t xml:space="preserve">ответственности </w:t>
      </w:r>
      <w:r>
        <w:t>по части 2 статьи 5.12 КоАП РФ</w:t>
      </w:r>
      <w:r w:rsidR="00884232">
        <w:t>.</w:t>
      </w:r>
    </w:p>
    <w:p w14:paraId="50496A4B" w14:textId="5083A484" w:rsidR="00CB5D47" w:rsidRDefault="00A534AE" w:rsidP="00FB420A">
      <w:pPr>
        <w:suppressAutoHyphens/>
        <w:autoSpaceDE w:val="0"/>
        <w:autoSpaceDN w:val="0"/>
        <w:adjustRightInd w:val="0"/>
        <w:ind w:firstLine="540"/>
        <w:jc w:val="both"/>
      </w:pPr>
      <w:r>
        <w:lastRenderedPageBreak/>
        <w:t xml:space="preserve">К </w:t>
      </w:r>
      <w:r w:rsidR="00061CDD">
        <w:t>обращениям</w:t>
      </w:r>
      <w:r w:rsidR="00261B16">
        <w:t xml:space="preserve"> приложены фото</w:t>
      </w:r>
      <w:r w:rsidR="008E3801">
        <w:t>графии</w:t>
      </w:r>
      <w:r w:rsidR="00261B16">
        <w:t xml:space="preserve"> размещения </w:t>
      </w:r>
      <w:r w:rsidR="008E3801">
        <w:t>листовок</w:t>
      </w:r>
      <w:r w:rsidR="00CB5D47">
        <w:t>:</w:t>
      </w:r>
    </w:p>
    <w:p w14:paraId="6F0C9804" w14:textId="7DB3F17E" w:rsidR="00FB420A" w:rsidRDefault="00CB5D47" w:rsidP="00FB420A">
      <w:pPr>
        <w:suppressAutoHyphens/>
        <w:autoSpaceDE w:val="0"/>
        <w:autoSpaceDN w:val="0"/>
        <w:adjustRightInd w:val="0"/>
        <w:ind w:firstLine="540"/>
        <w:jc w:val="both"/>
      </w:pPr>
      <w:r>
        <w:t>-</w:t>
      </w:r>
      <w:r w:rsidR="008E3801">
        <w:t xml:space="preserve"> </w:t>
      </w:r>
      <w:proofErr w:type="spellStart"/>
      <w:r w:rsidR="00FB420A">
        <w:t>Худолеевой</w:t>
      </w:r>
      <w:proofErr w:type="spellEnd"/>
      <w:r w:rsidR="00FB420A">
        <w:t xml:space="preserve"> Юлии</w:t>
      </w:r>
      <w:r w:rsidR="00261B16">
        <w:t xml:space="preserve"> </w:t>
      </w:r>
      <w:r w:rsidR="00C63D50">
        <w:t xml:space="preserve">в количестве: </w:t>
      </w:r>
      <w:r w:rsidR="00FB420A">
        <w:t>пос. Железнодорожный, ул. 35 лет Победы, д.2 – 1 шт., д.5 – 1 шт.</w:t>
      </w:r>
      <w:r>
        <w:t>;</w:t>
      </w:r>
    </w:p>
    <w:p w14:paraId="7B445738" w14:textId="5F928D49" w:rsidR="00CB5D47" w:rsidRDefault="00CB5D47" w:rsidP="00FB420A">
      <w:pPr>
        <w:suppressAutoHyphens/>
        <w:autoSpaceDE w:val="0"/>
        <w:autoSpaceDN w:val="0"/>
        <w:adjustRightInd w:val="0"/>
        <w:ind w:firstLine="540"/>
        <w:jc w:val="both"/>
      </w:pPr>
      <w:r>
        <w:t>- Коробейникова Андрея в количестве: г. Березники, ул. Ермака, д. 64 - 1 шт., д. 66 - 2 шт., д. 68 - 1 шт., ул. Уральских танкистов, д. 59-2 шт., д. 68 - 1 шт., ул. Юбилейная, д. 45 - 2 шт.</w:t>
      </w:r>
    </w:p>
    <w:p w14:paraId="264B4AB3" w14:textId="46C71B61" w:rsidR="00A534AE" w:rsidRDefault="008D7FC7" w:rsidP="00A534AE">
      <w:pPr>
        <w:suppressAutoHyphens/>
        <w:autoSpaceDE w:val="0"/>
        <w:autoSpaceDN w:val="0"/>
        <w:adjustRightInd w:val="0"/>
        <w:ind w:firstLine="540"/>
        <w:jc w:val="both"/>
      </w:pPr>
      <w:r>
        <w:t>К</w:t>
      </w:r>
      <w:r w:rsidR="00A534AE" w:rsidRPr="00F22E45">
        <w:t>андидат</w:t>
      </w:r>
      <w:r w:rsidR="00CB5D47">
        <w:t>ам</w:t>
      </w:r>
      <w:r w:rsidR="00A534AE" w:rsidRPr="00F22E45">
        <w:t xml:space="preserve"> </w:t>
      </w:r>
      <w:bookmarkStart w:id="5" w:name="_Hlk112079661"/>
      <w:r w:rsidR="00A534AE" w:rsidRPr="00F22E45">
        <w:t xml:space="preserve">в депутаты Березниковской городской </w:t>
      </w:r>
      <w:bookmarkStart w:id="6" w:name="_Hlk204868722"/>
      <w:r w:rsidR="00A534AE" w:rsidRPr="00F22E45">
        <w:t>Думы</w:t>
      </w:r>
      <w:bookmarkEnd w:id="5"/>
      <w:r w:rsidR="00C63D50">
        <w:t xml:space="preserve"> </w:t>
      </w:r>
      <w:proofErr w:type="spellStart"/>
      <w:r w:rsidR="00FB420A">
        <w:t>Худолеевой</w:t>
      </w:r>
      <w:proofErr w:type="spellEnd"/>
      <w:r w:rsidR="00FB420A">
        <w:t xml:space="preserve"> Ю.В.</w:t>
      </w:r>
      <w:r w:rsidR="00A534AE">
        <w:t>,</w:t>
      </w:r>
      <w:r w:rsidR="00A534AE" w:rsidRPr="00F22E45">
        <w:t xml:space="preserve"> </w:t>
      </w:r>
      <w:r w:rsidR="00CB5D47">
        <w:t>Коробейникову А.Н.</w:t>
      </w:r>
      <w:bookmarkEnd w:id="6"/>
      <w:r w:rsidR="00CB5D47">
        <w:t xml:space="preserve"> </w:t>
      </w:r>
      <w:r w:rsidR="00A534AE">
        <w:t>направлены уведомления о поступивш</w:t>
      </w:r>
      <w:r w:rsidR="00C63D50">
        <w:t>их</w:t>
      </w:r>
      <w:r w:rsidR="00A534AE">
        <w:t xml:space="preserve"> жалоб</w:t>
      </w:r>
      <w:r w:rsidR="00C63D50">
        <w:t>ах</w:t>
      </w:r>
      <w:r w:rsidR="00A534AE">
        <w:t>, предложено представить пояснения по фактам, изложенным в жалоб</w:t>
      </w:r>
      <w:r w:rsidR="00C63D50">
        <w:t>ах</w:t>
      </w:r>
      <w:r w:rsidR="00A534AE">
        <w:t>.</w:t>
      </w:r>
    </w:p>
    <w:p w14:paraId="78C7B7AF" w14:textId="5F722078" w:rsidR="008E76C6" w:rsidRDefault="008E76C6" w:rsidP="008E76C6">
      <w:pPr>
        <w:suppressAutoHyphens/>
        <w:autoSpaceDE w:val="0"/>
        <w:autoSpaceDN w:val="0"/>
        <w:adjustRightInd w:val="0"/>
        <w:ind w:firstLine="540"/>
        <w:jc w:val="both"/>
      </w:pPr>
      <w:r>
        <w:t xml:space="preserve">В адрес Заявителя направлен запрос о предоставлении информации, </w:t>
      </w:r>
      <w:r w:rsidRPr="00507AE5">
        <w:t xml:space="preserve">собственником жилья в каком из вышеуказанных многоквартирных домов </w:t>
      </w:r>
      <w:r>
        <w:t>он</w:t>
      </w:r>
      <w:r w:rsidRPr="00507AE5">
        <w:t xml:space="preserve"> являет</w:t>
      </w:r>
      <w:r>
        <w:t>ся</w:t>
      </w:r>
      <w:r w:rsidRPr="00507AE5">
        <w:t xml:space="preserve"> и </w:t>
      </w:r>
      <w:r>
        <w:t xml:space="preserve">в качестве собственника </w:t>
      </w:r>
      <w:r w:rsidRPr="00507AE5">
        <w:t>не давал кандидату согласие на размещение агитационного материала</w:t>
      </w:r>
      <w:r>
        <w:t>. Согласно пояснениям, Заявитель проживает и является собственником, владельцем жилых помещений по адресу</w:t>
      </w:r>
      <w:r w:rsidRPr="0099153A">
        <w:t xml:space="preserve"> </w:t>
      </w:r>
      <w:r>
        <w:t>пос. Железнодорожный, ул. 35 лет Победы, д.</w:t>
      </w:r>
      <w:r w:rsidR="004635D9">
        <w:t xml:space="preserve"> </w:t>
      </w:r>
      <w:r>
        <w:t>2.</w:t>
      </w:r>
    </w:p>
    <w:p w14:paraId="6FC17F9A" w14:textId="78CAE4E1" w:rsidR="00845EC1" w:rsidRDefault="00845EC1" w:rsidP="00845EC1">
      <w:pPr>
        <w:suppressAutoHyphens/>
        <w:autoSpaceDE w:val="0"/>
        <w:autoSpaceDN w:val="0"/>
        <w:adjustRightInd w:val="0"/>
        <w:ind w:firstLine="540"/>
        <w:jc w:val="both"/>
      </w:pPr>
      <w:r>
        <w:t xml:space="preserve">Комиссия, рассмотрев обращение </w:t>
      </w:r>
      <w:r w:rsidR="00445070">
        <w:t>Алпатова Ю.А.</w:t>
      </w:r>
      <w:r>
        <w:t>, приложенные фотоматериалы, пояснения кандидат</w:t>
      </w:r>
      <w:r w:rsidR="002F1846">
        <w:t>ов</w:t>
      </w:r>
      <w:r>
        <w:t xml:space="preserve"> в </w:t>
      </w:r>
      <w:r w:rsidRPr="00EB73F7">
        <w:t>депутаты Березниковской городской Думы</w:t>
      </w:r>
      <w:r w:rsidR="00445070">
        <w:t xml:space="preserve"> </w:t>
      </w:r>
      <w:proofErr w:type="spellStart"/>
      <w:r w:rsidR="00FB420A">
        <w:t>Худолеевой</w:t>
      </w:r>
      <w:proofErr w:type="spellEnd"/>
      <w:r w:rsidR="00FB420A">
        <w:t xml:space="preserve"> Ю.В.</w:t>
      </w:r>
      <w:r>
        <w:t xml:space="preserve">, </w:t>
      </w:r>
      <w:r w:rsidR="002F1846">
        <w:t xml:space="preserve">Коробейникова А.Н. </w:t>
      </w:r>
      <w:r>
        <w:t>в рамках установленных компетенций установила следующее.</w:t>
      </w:r>
    </w:p>
    <w:p w14:paraId="2B763ADE" w14:textId="3A4A6835" w:rsidR="00507C48" w:rsidRDefault="002D7CB1" w:rsidP="00845EC1">
      <w:pPr>
        <w:suppressAutoHyphens/>
        <w:autoSpaceDE w:val="0"/>
        <w:autoSpaceDN w:val="0"/>
        <w:adjustRightInd w:val="0"/>
        <w:ind w:firstLine="540"/>
        <w:jc w:val="both"/>
      </w:pPr>
      <w:r>
        <w:t>Агитационны</w:t>
      </w:r>
      <w:r w:rsidR="002F1846">
        <w:t>е</w:t>
      </w:r>
      <w:r>
        <w:t xml:space="preserve"> материал</w:t>
      </w:r>
      <w:r w:rsidR="002F1846">
        <w:t>ы</w:t>
      </w:r>
      <w:r>
        <w:t xml:space="preserve"> кандидат</w:t>
      </w:r>
      <w:r w:rsidR="002F1846">
        <w:t>ов</w:t>
      </w:r>
      <w:r>
        <w:t xml:space="preserve"> в депутаты Березниковской городской Думы восьмого созыва </w:t>
      </w:r>
      <w:bookmarkStart w:id="7" w:name="_Hlk204687167"/>
      <w:proofErr w:type="spellStart"/>
      <w:r w:rsidR="00FB420A">
        <w:t>Худолеевой</w:t>
      </w:r>
      <w:proofErr w:type="spellEnd"/>
      <w:r w:rsidR="00FB420A">
        <w:t xml:space="preserve"> Ю.В.</w:t>
      </w:r>
      <w:r w:rsidR="002F1846">
        <w:t>, Коробейникова А.Н.</w:t>
      </w:r>
      <w:r>
        <w:t xml:space="preserve"> </w:t>
      </w:r>
      <w:bookmarkEnd w:id="7"/>
      <w:r>
        <w:t>изготовлен</w:t>
      </w:r>
      <w:r w:rsidR="002F1846">
        <w:t>ы</w:t>
      </w:r>
      <w:r w:rsidR="00C82636">
        <w:t xml:space="preserve"> и представлен</w:t>
      </w:r>
      <w:r w:rsidR="002F1846">
        <w:t>ы</w:t>
      </w:r>
      <w:r w:rsidR="00C82636">
        <w:t xml:space="preserve"> в Комиссию </w:t>
      </w:r>
      <w:r>
        <w:t xml:space="preserve"> в соответствии с требованиями пункт</w:t>
      </w:r>
      <w:r w:rsidR="00C82636">
        <w:t>ов</w:t>
      </w:r>
      <w:r>
        <w:t xml:space="preserve"> 2 </w:t>
      </w:r>
      <w:r w:rsidR="00C82636">
        <w:t xml:space="preserve">и 3 </w:t>
      </w:r>
      <w:r>
        <w:t>статьи 54 Федерального закона</w:t>
      </w:r>
      <w:r w:rsidRPr="002D7CB1">
        <w:t xml:space="preserve"> от 12.06.2002 N 67-ФЗ "Об основных гарантиях избирательных прав и права на участие в референдуме граждан Российской Федерации"</w:t>
      </w:r>
      <w:r w:rsidR="00A6126C">
        <w:t xml:space="preserve"> (далее-Федеральный закон)</w:t>
      </w:r>
      <w:r w:rsidR="00C82636">
        <w:t>.</w:t>
      </w:r>
    </w:p>
    <w:p w14:paraId="7D39228F" w14:textId="38547954" w:rsidR="0099153A" w:rsidRDefault="00C82636" w:rsidP="0099153A">
      <w:pPr>
        <w:suppressAutoHyphens/>
        <w:autoSpaceDE w:val="0"/>
        <w:autoSpaceDN w:val="0"/>
        <w:adjustRightInd w:val="0"/>
        <w:ind w:firstLine="540"/>
        <w:jc w:val="both"/>
      </w:pPr>
      <w:r>
        <w:t xml:space="preserve"> </w:t>
      </w:r>
      <w:r w:rsidR="0099153A" w:rsidRPr="00D34B3C">
        <w:t>В соответствии с пунктом 8 статьи 54 Федерального закона печатные агитационные материалы могут размещаться в помещениях, на зданиях, сооружениях и иных объектах только с согласия и на условиях собственников, владельцев указанных объектов.</w:t>
      </w:r>
    </w:p>
    <w:p w14:paraId="16A4C77B" w14:textId="77777777" w:rsidR="004635D9" w:rsidRDefault="005B5742" w:rsidP="005B5742">
      <w:pPr>
        <w:suppressAutoHyphens/>
        <w:autoSpaceDE w:val="0"/>
        <w:autoSpaceDN w:val="0"/>
        <w:adjustRightInd w:val="0"/>
        <w:ind w:firstLine="540"/>
        <w:jc w:val="both"/>
      </w:pPr>
      <w:bookmarkStart w:id="8" w:name="_Hlk204869752"/>
      <w:r>
        <w:t xml:space="preserve">Согласно пояснениям </w:t>
      </w:r>
      <w:r w:rsidR="008E76C6">
        <w:t>Заявителя, он</w:t>
      </w:r>
      <w:r>
        <w:t xml:space="preserve"> проживает и является собственником, владельцем жилых помещений по адресу</w:t>
      </w:r>
      <w:r w:rsidRPr="0099153A">
        <w:t xml:space="preserve"> </w:t>
      </w:r>
      <w:r>
        <w:t>пос. Железнодорожный, ул. 35 лет Победы, д.2.</w:t>
      </w:r>
      <w:r w:rsidR="008E76C6">
        <w:t xml:space="preserve"> </w:t>
      </w:r>
    </w:p>
    <w:p w14:paraId="1DDA02D8" w14:textId="7DDE96DD" w:rsidR="005B5742" w:rsidRDefault="008E76C6" w:rsidP="005B5742">
      <w:pPr>
        <w:suppressAutoHyphens/>
        <w:autoSpaceDE w:val="0"/>
        <w:autoSpaceDN w:val="0"/>
        <w:adjustRightInd w:val="0"/>
        <w:ind w:firstLine="540"/>
        <w:jc w:val="both"/>
      </w:pPr>
      <w:r>
        <w:t xml:space="preserve">К жалобе приложена фотография размещения листовки с изображением кандидата в депутаты Березниковской городской Думы </w:t>
      </w:r>
      <w:proofErr w:type="spellStart"/>
      <w:r>
        <w:t>Х</w:t>
      </w:r>
      <w:r w:rsidR="00061CDD">
        <w:t>у</w:t>
      </w:r>
      <w:r>
        <w:t>долеевой</w:t>
      </w:r>
      <w:proofErr w:type="spellEnd"/>
      <w:r>
        <w:t xml:space="preserve"> Ю. В. на информационном стенде входной группы подъезда №1</w:t>
      </w:r>
      <w:r w:rsidR="004635D9">
        <w:t>, д. 2, ул. 35 лет Победы в пос. Железнодорожный.</w:t>
      </w:r>
    </w:p>
    <w:p w14:paraId="1D5A1446" w14:textId="1A3D318E" w:rsidR="008E76C6" w:rsidRDefault="00061CDD" w:rsidP="005B5742">
      <w:pPr>
        <w:suppressAutoHyphens/>
        <w:autoSpaceDE w:val="0"/>
        <w:autoSpaceDN w:val="0"/>
        <w:adjustRightInd w:val="0"/>
        <w:ind w:firstLine="540"/>
        <w:jc w:val="both"/>
      </w:pPr>
      <w:r>
        <w:t>По информации организации, осуществляющей управление многоквартирным домом по адресу пос. Железнодорожный, ул. 35 лет Победы, д.2 информационные доски МКД предназначены для размещения информации свободного назначения без ограничения прав, согласование собственников не требуется.</w:t>
      </w:r>
    </w:p>
    <w:bookmarkEnd w:id="8"/>
    <w:p w14:paraId="4446D690" w14:textId="0B6885D9" w:rsidR="002F1846" w:rsidRDefault="002F1846" w:rsidP="0099153A">
      <w:pPr>
        <w:suppressAutoHyphens/>
        <w:autoSpaceDE w:val="0"/>
        <w:autoSpaceDN w:val="0"/>
        <w:adjustRightInd w:val="0"/>
        <w:ind w:firstLine="540"/>
        <w:jc w:val="both"/>
      </w:pPr>
      <w:r w:rsidRPr="002F1846">
        <w:t>В представленн</w:t>
      </w:r>
      <w:r>
        <w:t>ых</w:t>
      </w:r>
      <w:r w:rsidRPr="002F1846">
        <w:t xml:space="preserve"> Заявителем жалоб</w:t>
      </w:r>
      <w:r>
        <w:t>ах</w:t>
      </w:r>
      <w:r w:rsidRPr="002F1846">
        <w:t xml:space="preserve"> и приложенных документах </w:t>
      </w:r>
      <w:r w:rsidR="000D2B1C" w:rsidRPr="002F1846">
        <w:t xml:space="preserve">не представлено доказательств размещения </w:t>
      </w:r>
      <w:r w:rsidR="000D2B1C" w:rsidRPr="002F1846">
        <w:rPr>
          <w:szCs w:val="28"/>
        </w:rPr>
        <w:t>печатных агитационных материалов в помещениях, зданиях, на сооружениях и иных объектах без разрешения собственников или владельцев указанных объектов</w:t>
      </w:r>
      <w:r w:rsidR="000D2B1C" w:rsidRPr="002F1846">
        <w:t xml:space="preserve"> </w:t>
      </w:r>
      <w:r w:rsidRPr="002F1846">
        <w:t>по адрес</w:t>
      </w:r>
      <w:r>
        <w:t>ам:</w:t>
      </w:r>
      <w:r w:rsidRPr="002F1846">
        <w:t xml:space="preserve"> </w:t>
      </w:r>
    </w:p>
    <w:p w14:paraId="46675F2E" w14:textId="2B8E8727" w:rsidR="002F1846" w:rsidRDefault="002F1846" w:rsidP="0099153A">
      <w:pPr>
        <w:suppressAutoHyphens/>
        <w:autoSpaceDE w:val="0"/>
        <w:autoSpaceDN w:val="0"/>
        <w:adjustRightInd w:val="0"/>
        <w:ind w:firstLine="540"/>
        <w:jc w:val="both"/>
      </w:pPr>
      <w:r>
        <w:lastRenderedPageBreak/>
        <w:t xml:space="preserve">- </w:t>
      </w:r>
      <w:r w:rsidRPr="002F1846">
        <w:t>пос. Железнодорожный, ул. 35 лет Победы, д.5</w:t>
      </w:r>
      <w:r>
        <w:t>;</w:t>
      </w:r>
    </w:p>
    <w:p w14:paraId="06BB5449" w14:textId="77777777" w:rsidR="002F1846" w:rsidRDefault="002F1846" w:rsidP="002F1846">
      <w:pPr>
        <w:suppressAutoHyphens/>
        <w:autoSpaceDE w:val="0"/>
        <w:autoSpaceDN w:val="0"/>
        <w:adjustRightInd w:val="0"/>
        <w:ind w:firstLine="540"/>
        <w:jc w:val="both"/>
      </w:pPr>
      <w:r>
        <w:t>- г. Березники, ул. Ермака, д. 64,66,68;</w:t>
      </w:r>
    </w:p>
    <w:p w14:paraId="5B9D2F90" w14:textId="77777777" w:rsidR="002F1846" w:rsidRDefault="002F1846" w:rsidP="002F1846">
      <w:pPr>
        <w:suppressAutoHyphens/>
        <w:autoSpaceDE w:val="0"/>
        <w:autoSpaceDN w:val="0"/>
        <w:adjustRightInd w:val="0"/>
        <w:ind w:firstLine="540"/>
        <w:jc w:val="both"/>
      </w:pPr>
      <w:r>
        <w:t>- г. Березники, ул. Уральских танкистов, д. 59,68;</w:t>
      </w:r>
    </w:p>
    <w:p w14:paraId="3836863F" w14:textId="1FC6E010" w:rsidR="002F1846" w:rsidRDefault="002F1846" w:rsidP="002F1846">
      <w:pPr>
        <w:suppressAutoHyphens/>
        <w:autoSpaceDE w:val="0"/>
        <w:autoSpaceDN w:val="0"/>
        <w:adjustRightInd w:val="0"/>
        <w:ind w:firstLine="540"/>
        <w:jc w:val="both"/>
      </w:pPr>
      <w:r>
        <w:t>- г. Березники, ул. Юбилейная, д. 45,</w:t>
      </w:r>
    </w:p>
    <w:p w14:paraId="652B8DCA" w14:textId="33CA1952" w:rsidR="002F1846" w:rsidRDefault="000D2B1C" w:rsidP="002F1846">
      <w:pPr>
        <w:suppressAutoHyphens/>
        <w:autoSpaceDE w:val="0"/>
        <w:autoSpaceDN w:val="0"/>
        <w:adjustRightInd w:val="0"/>
        <w:jc w:val="both"/>
      </w:pPr>
      <w:r>
        <w:t>П</w:t>
      </w:r>
      <w:r w:rsidR="002F1846" w:rsidRPr="002F1846">
        <w:t>рава</w:t>
      </w:r>
      <w:r>
        <w:t xml:space="preserve"> Заявителя</w:t>
      </w:r>
      <w:r w:rsidR="002F1846" w:rsidRPr="002F1846">
        <w:t xml:space="preserve"> как собственника здания, сооружения или иного объекта</w:t>
      </w:r>
      <w:r w:rsidR="004635D9">
        <w:t xml:space="preserve"> по вышеуказанным домам</w:t>
      </w:r>
      <w:r w:rsidR="002F1846" w:rsidRPr="002F1846">
        <w:t xml:space="preserve">, </w:t>
      </w:r>
      <w:r>
        <w:t xml:space="preserve">не </w:t>
      </w:r>
      <w:r w:rsidR="002F1846" w:rsidRPr="002F1846">
        <w:t>нарушены</w:t>
      </w:r>
      <w:r w:rsidR="002F1846" w:rsidRPr="002F1846">
        <w:rPr>
          <w:szCs w:val="28"/>
        </w:rPr>
        <w:t>. Собственники жилых помещений указанн</w:t>
      </w:r>
      <w:r w:rsidR="002F1846">
        <w:rPr>
          <w:szCs w:val="28"/>
        </w:rPr>
        <w:t>ых</w:t>
      </w:r>
      <w:r w:rsidR="002F1846" w:rsidRPr="002F1846">
        <w:rPr>
          <w:szCs w:val="28"/>
        </w:rPr>
        <w:t xml:space="preserve"> дом</w:t>
      </w:r>
      <w:r w:rsidR="002F1846">
        <w:rPr>
          <w:szCs w:val="28"/>
        </w:rPr>
        <w:t>ов</w:t>
      </w:r>
      <w:r w:rsidR="002F1846" w:rsidRPr="002F1846">
        <w:rPr>
          <w:szCs w:val="28"/>
        </w:rPr>
        <w:t xml:space="preserve"> или их представители в избирательную комиссию не обращались.</w:t>
      </w:r>
    </w:p>
    <w:p w14:paraId="163A2B3B" w14:textId="1F17065D" w:rsidR="004D477C" w:rsidRDefault="004D477C" w:rsidP="00845EC1">
      <w:pPr>
        <w:suppressAutoHyphens/>
        <w:autoSpaceDE w:val="0"/>
        <w:autoSpaceDN w:val="0"/>
        <w:adjustRightInd w:val="0"/>
        <w:ind w:firstLine="540"/>
        <w:jc w:val="both"/>
      </w:pPr>
      <w:r w:rsidRPr="004D477C">
        <w:t>Руководствуясь пункт</w:t>
      </w:r>
      <w:r w:rsidR="00340186">
        <w:t>ом</w:t>
      </w:r>
      <w:r w:rsidRPr="004D477C">
        <w:t xml:space="preserve"> 4 статьи 20</w:t>
      </w:r>
      <w:r w:rsidR="00340186">
        <w:t xml:space="preserve"> </w:t>
      </w:r>
      <w:r w:rsidRPr="004D477C">
        <w:t>Федерального закона от 12.06.2002 № 67-ФЗ «Об основных гарантиях избирательных прав и права на участие в референдуме граждан Российской Федерации»,</w:t>
      </w:r>
    </w:p>
    <w:p w14:paraId="515BE258" w14:textId="77777777" w:rsidR="00340186" w:rsidRDefault="00340186" w:rsidP="00845EC1">
      <w:pPr>
        <w:suppressAutoHyphens/>
        <w:autoSpaceDE w:val="0"/>
        <w:autoSpaceDN w:val="0"/>
        <w:adjustRightInd w:val="0"/>
        <w:ind w:firstLine="540"/>
        <w:jc w:val="both"/>
      </w:pPr>
    </w:p>
    <w:p w14:paraId="7903A655" w14:textId="6913A16E" w:rsidR="00845EC1" w:rsidRPr="00755600" w:rsidRDefault="00B25835" w:rsidP="00845EC1">
      <w:pPr>
        <w:tabs>
          <w:tab w:val="left" w:pos="1500"/>
          <w:tab w:val="left" w:pos="2775"/>
        </w:tabs>
        <w:suppressAutoHyphens/>
        <w:ind w:firstLine="567"/>
        <w:jc w:val="center"/>
        <w:rPr>
          <w:szCs w:val="28"/>
        </w:rPr>
      </w:pPr>
      <w:r w:rsidRPr="00755600">
        <w:rPr>
          <w:szCs w:val="28"/>
        </w:rPr>
        <w:t>Комиссия решает</w:t>
      </w:r>
      <w:r w:rsidR="00845EC1" w:rsidRPr="00755600">
        <w:rPr>
          <w:szCs w:val="28"/>
        </w:rPr>
        <w:t>:</w:t>
      </w:r>
    </w:p>
    <w:p w14:paraId="1C111041" w14:textId="77777777" w:rsidR="00845EC1" w:rsidRPr="00755600" w:rsidRDefault="00845EC1" w:rsidP="00845EC1">
      <w:pPr>
        <w:tabs>
          <w:tab w:val="left" w:pos="2775"/>
        </w:tabs>
        <w:suppressAutoHyphens/>
        <w:ind w:firstLine="567"/>
        <w:jc w:val="both"/>
        <w:rPr>
          <w:szCs w:val="28"/>
        </w:rPr>
      </w:pPr>
      <w:r w:rsidRPr="00755600">
        <w:rPr>
          <w:szCs w:val="28"/>
        </w:rPr>
        <w:t xml:space="preserve">  </w:t>
      </w:r>
    </w:p>
    <w:p w14:paraId="55A94D60" w14:textId="730FBE42" w:rsidR="00845EC1" w:rsidRDefault="00CB5D47" w:rsidP="00845EC1">
      <w:pPr>
        <w:pStyle w:val="af6"/>
        <w:numPr>
          <w:ilvl w:val="0"/>
          <w:numId w:val="1"/>
        </w:numPr>
        <w:tabs>
          <w:tab w:val="left" w:pos="709"/>
        </w:tabs>
        <w:suppressAutoHyphens/>
        <w:spacing w:after="200"/>
        <w:ind w:left="0" w:firstLine="567"/>
        <w:contextualSpacing/>
        <w:jc w:val="both"/>
        <w:rPr>
          <w:szCs w:val="28"/>
        </w:rPr>
      </w:pPr>
      <w:r>
        <w:rPr>
          <w:szCs w:val="28"/>
        </w:rPr>
        <w:t>Жалобу Алпатова Ю.А. оставить без удовлетворения</w:t>
      </w:r>
      <w:r w:rsidR="00845EC1">
        <w:rPr>
          <w:szCs w:val="28"/>
        </w:rPr>
        <w:t>.</w:t>
      </w:r>
    </w:p>
    <w:p w14:paraId="51729D34" w14:textId="77777777" w:rsidR="00397EF3" w:rsidRDefault="00845EC1" w:rsidP="00397EF3">
      <w:pPr>
        <w:pStyle w:val="af6"/>
        <w:numPr>
          <w:ilvl w:val="0"/>
          <w:numId w:val="1"/>
        </w:numPr>
        <w:tabs>
          <w:tab w:val="left" w:pos="709"/>
        </w:tabs>
        <w:suppressAutoHyphens/>
        <w:spacing w:after="200"/>
        <w:ind w:left="0" w:firstLine="567"/>
        <w:contextualSpacing/>
        <w:jc w:val="both"/>
        <w:rPr>
          <w:szCs w:val="28"/>
        </w:rPr>
      </w:pPr>
      <w:r w:rsidRPr="002F1DD3">
        <w:rPr>
          <w:szCs w:val="28"/>
        </w:rPr>
        <w:t xml:space="preserve">Направить настоящее решение заявителю </w:t>
      </w:r>
      <w:r w:rsidR="00C63D50">
        <w:rPr>
          <w:szCs w:val="28"/>
        </w:rPr>
        <w:t>Алпатову Ю.А.</w:t>
      </w:r>
    </w:p>
    <w:p w14:paraId="60B27D70" w14:textId="77777777" w:rsidR="00397EF3" w:rsidRDefault="00397EF3" w:rsidP="00397EF3">
      <w:pPr>
        <w:pStyle w:val="af6"/>
        <w:numPr>
          <w:ilvl w:val="0"/>
          <w:numId w:val="1"/>
        </w:numPr>
        <w:tabs>
          <w:tab w:val="left" w:pos="709"/>
        </w:tabs>
        <w:suppressAutoHyphens/>
        <w:spacing w:after="200"/>
        <w:ind w:left="0" w:firstLine="567"/>
        <w:contextualSpacing/>
        <w:jc w:val="both"/>
        <w:rPr>
          <w:szCs w:val="28"/>
        </w:rPr>
      </w:pPr>
      <w:r w:rsidRPr="00397EF3">
        <w:rPr>
          <w:szCs w:val="28"/>
        </w:rPr>
        <w:t xml:space="preserve">Разместить настоящее решение на официальном сайте территориальной избирательной комиссии в информационно-телекоммуникационной сети Интернет.  </w:t>
      </w:r>
    </w:p>
    <w:p w14:paraId="596A951F" w14:textId="3A31DD07" w:rsidR="00397EF3" w:rsidRPr="00397EF3" w:rsidRDefault="00397EF3" w:rsidP="00397EF3">
      <w:pPr>
        <w:pStyle w:val="af6"/>
        <w:numPr>
          <w:ilvl w:val="0"/>
          <w:numId w:val="1"/>
        </w:numPr>
        <w:tabs>
          <w:tab w:val="left" w:pos="709"/>
        </w:tabs>
        <w:suppressAutoHyphens/>
        <w:spacing w:after="200"/>
        <w:ind w:left="0" w:firstLine="567"/>
        <w:contextualSpacing/>
        <w:jc w:val="both"/>
        <w:rPr>
          <w:szCs w:val="28"/>
        </w:rPr>
      </w:pPr>
      <w:r w:rsidRPr="00397EF3">
        <w:rPr>
          <w:szCs w:val="28"/>
        </w:rPr>
        <w:t xml:space="preserve">Возложить контроль за исполнением настоящего решения на </w:t>
      </w:r>
      <w:r>
        <w:rPr>
          <w:szCs w:val="28"/>
        </w:rPr>
        <w:t>председателя</w:t>
      </w:r>
      <w:r w:rsidRPr="00397EF3">
        <w:rPr>
          <w:szCs w:val="28"/>
        </w:rPr>
        <w:t xml:space="preserve"> территориальной избирательной комиссии муниципального округа город Березники </w:t>
      </w:r>
      <w:r>
        <w:rPr>
          <w:szCs w:val="28"/>
        </w:rPr>
        <w:t xml:space="preserve">Афанасьеву Л.А. </w:t>
      </w:r>
    </w:p>
    <w:p w14:paraId="010C1F17" w14:textId="77777777" w:rsidR="00397EF3" w:rsidRPr="00397EF3" w:rsidRDefault="00397EF3" w:rsidP="00397EF3">
      <w:pPr>
        <w:tabs>
          <w:tab w:val="left" w:pos="709"/>
        </w:tabs>
        <w:suppressAutoHyphens/>
        <w:spacing w:after="200"/>
        <w:contextualSpacing/>
        <w:jc w:val="both"/>
        <w:rPr>
          <w:szCs w:val="28"/>
        </w:rPr>
      </w:pPr>
    </w:p>
    <w:p w14:paraId="1960D73B" w14:textId="5CD5779E" w:rsidR="00D125D0" w:rsidRPr="00B0125D" w:rsidRDefault="00D125D0" w:rsidP="00B0125D">
      <w:pPr>
        <w:tabs>
          <w:tab w:val="left" w:pos="709"/>
        </w:tabs>
        <w:suppressAutoHyphens/>
        <w:spacing w:after="200"/>
        <w:contextualSpacing/>
        <w:jc w:val="both"/>
        <w:rPr>
          <w:szCs w:val="28"/>
        </w:rPr>
      </w:pPr>
    </w:p>
    <w:tbl>
      <w:tblPr>
        <w:tblW w:w="9356" w:type="dxa"/>
        <w:jc w:val="center"/>
        <w:tblLayout w:type="fixed"/>
        <w:tblLook w:val="0000" w:firstRow="0" w:lastRow="0" w:firstColumn="0" w:lastColumn="0" w:noHBand="0" w:noVBand="0"/>
      </w:tblPr>
      <w:tblGrid>
        <w:gridCol w:w="5334"/>
        <w:gridCol w:w="4022"/>
      </w:tblGrid>
      <w:tr w:rsidR="00525A05" w14:paraId="4A753370" w14:textId="77777777" w:rsidTr="005E5CB3">
        <w:trPr>
          <w:jc w:val="center"/>
        </w:trPr>
        <w:tc>
          <w:tcPr>
            <w:tcW w:w="5334" w:type="dxa"/>
            <w:tcMar>
              <w:left w:w="0" w:type="dxa"/>
              <w:right w:w="0" w:type="dxa"/>
            </w:tcMar>
          </w:tcPr>
          <w:p w14:paraId="787F361B" w14:textId="77777777" w:rsidR="00525A05" w:rsidRPr="00FD0E8F" w:rsidRDefault="00E843B9">
            <w:pPr>
              <w:pStyle w:val="a8"/>
              <w:ind w:firstLine="0"/>
            </w:pPr>
            <w:r>
              <w:t>Председатель</w:t>
            </w:r>
            <w:r w:rsidR="00FD0E8F">
              <w:rPr>
                <w:lang w:val="en-US"/>
              </w:rPr>
              <w:t xml:space="preserve"> </w:t>
            </w:r>
            <w:r w:rsidR="00FD0E8F">
              <w:t>комиссии</w:t>
            </w:r>
          </w:p>
        </w:tc>
        <w:tc>
          <w:tcPr>
            <w:tcW w:w="4022" w:type="dxa"/>
            <w:tcMar>
              <w:left w:w="0" w:type="dxa"/>
              <w:right w:w="0" w:type="dxa"/>
            </w:tcMar>
          </w:tcPr>
          <w:p w14:paraId="434BB540" w14:textId="6B975688" w:rsidR="00525A05" w:rsidRDefault="00A534AE">
            <w:pPr>
              <w:pStyle w:val="a8"/>
              <w:ind w:firstLine="0"/>
              <w:jc w:val="right"/>
            </w:pPr>
            <w:r>
              <w:t>Л.А. Афанасьева</w:t>
            </w:r>
          </w:p>
        </w:tc>
      </w:tr>
      <w:tr w:rsidR="00911625" w14:paraId="71EBD1B2" w14:textId="77777777" w:rsidTr="005E5CB3">
        <w:trPr>
          <w:jc w:val="center"/>
        </w:trPr>
        <w:tc>
          <w:tcPr>
            <w:tcW w:w="5334" w:type="dxa"/>
            <w:tcMar>
              <w:left w:w="0" w:type="dxa"/>
              <w:right w:w="0" w:type="dxa"/>
            </w:tcMar>
          </w:tcPr>
          <w:p w14:paraId="0D432BB4" w14:textId="77777777" w:rsidR="00911625" w:rsidRDefault="00911625">
            <w:pPr>
              <w:pStyle w:val="a8"/>
              <w:ind w:firstLine="0"/>
            </w:pPr>
          </w:p>
        </w:tc>
        <w:tc>
          <w:tcPr>
            <w:tcW w:w="4022" w:type="dxa"/>
            <w:tcMar>
              <w:left w:w="0" w:type="dxa"/>
              <w:right w:w="0" w:type="dxa"/>
            </w:tcMar>
          </w:tcPr>
          <w:p w14:paraId="64F04DF6" w14:textId="77777777" w:rsidR="00911625" w:rsidRDefault="00911625">
            <w:pPr>
              <w:pStyle w:val="a8"/>
              <w:ind w:firstLine="0"/>
              <w:jc w:val="right"/>
            </w:pPr>
          </w:p>
        </w:tc>
      </w:tr>
      <w:tr w:rsidR="00911625" w14:paraId="2B62FF38" w14:textId="77777777" w:rsidTr="005E5CB3">
        <w:trPr>
          <w:jc w:val="center"/>
        </w:trPr>
        <w:tc>
          <w:tcPr>
            <w:tcW w:w="5334" w:type="dxa"/>
            <w:tcMar>
              <w:left w:w="0" w:type="dxa"/>
              <w:right w:w="0" w:type="dxa"/>
            </w:tcMar>
          </w:tcPr>
          <w:p w14:paraId="7ED8991D" w14:textId="77777777" w:rsidR="00911625" w:rsidRDefault="00E843B9" w:rsidP="00E843B9">
            <w:pPr>
              <w:pStyle w:val="a8"/>
              <w:ind w:firstLine="0"/>
            </w:pPr>
            <w:r>
              <w:t>Секретарь</w:t>
            </w:r>
            <w:r w:rsidR="00FD0E8F">
              <w:t xml:space="preserve"> комиссии</w:t>
            </w:r>
          </w:p>
        </w:tc>
        <w:tc>
          <w:tcPr>
            <w:tcW w:w="4022" w:type="dxa"/>
            <w:tcMar>
              <w:left w:w="0" w:type="dxa"/>
              <w:right w:w="0" w:type="dxa"/>
            </w:tcMar>
          </w:tcPr>
          <w:p w14:paraId="5676ECB0" w14:textId="19F5E650" w:rsidR="00911625" w:rsidRDefault="00A534AE">
            <w:pPr>
              <w:pStyle w:val="a8"/>
              <w:ind w:firstLine="0"/>
              <w:jc w:val="right"/>
            </w:pPr>
            <w:r>
              <w:t xml:space="preserve">Н.Н. Снигирева </w:t>
            </w:r>
          </w:p>
        </w:tc>
      </w:tr>
    </w:tbl>
    <w:p w14:paraId="0FE5D4AC" w14:textId="77777777" w:rsidR="00525A05" w:rsidRPr="003012C6" w:rsidRDefault="00525A05">
      <w:pPr>
        <w:pStyle w:val="a8"/>
        <w:ind w:firstLine="0"/>
      </w:pPr>
    </w:p>
    <w:sectPr w:rsidR="00525A05" w:rsidRPr="003012C6" w:rsidSect="006017C4">
      <w:headerReference w:type="even" r:id="rId8"/>
      <w:headerReference w:type="default" r:id="rId9"/>
      <w:footerReference w:type="even" r:id="rId10"/>
      <w:footerReference w:type="default" r:id="rId11"/>
      <w:headerReference w:type="first" r:id="rId12"/>
      <w:pgSz w:w="11907" w:h="16840" w:code="9"/>
      <w:pgMar w:top="1134" w:right="851" w:bottom="993"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C06443" w14:textId="77777777" w:rsidR="008D27B5" w:rsidRDefault="008D27B5">
      <w:r>
        <w:separator/>
      </w:r>
    </w:p>
  </w:endnote>
  <w:endnote w:type="continuationSeparator" w:id="0">
    <w:p w14:paraId="0C865E38" w14:textId="77777777" w:rsidR="008D27B5" w:rsidRDefault="008D2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D7FD8" w14:textId="77777777" w:rsidR="00975170" w:rsidRDefault="007D2EE0">
    <w:pPr>
      <w:framePr w:wrap="around" w:vAnchor="text" w:hAnchor="margin" w:xAlign="right" w:y="1"/>
    </w:pPr>
    <w:r>
      <w:fldChar w:fldCharType="begin"/>
    </w:r>
    <w:r w:rsidR="00975170">
      <w:instrText xml:space="preserve">PAGE  </w:instrText>
    </w:r>
    <w:r>
      <w:fldChar w:fldCharType="separate"/>
    </w:r>
    <w:r w:rsidR="00975170">
      <w:rPr>
        <w:noProof/>
      </w:rPr>
      <w:t>1</w:t>
    </w:r>
    <w:r>
      <w:fldChar w:fldCharType="end"/>
    </w:r>
  </w:p>
  <w:p w14:paraId="128E7696" w14:textId="77777777" w:rsidR="00975170" w:rsidRDefault="0097517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32119" w14:textId="77777777" w:rsidR="00975170" w:rsidRDefault="00975170">
    <w:pPr>
      <w:pStyle w:val="ab"/>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BD0DA" w14:textId="77777777" w:rsidR="008D27B5" w:rsidRDefault="008D27B5">
      <w:r>
        <w:separator/>
      </w:r>
    </w:p>
  </w:footnote>
  <w:footnote w:type="continuationSeparator" w:id="0">
    <w:p w14:paraId="4BF8CB1D" w14:textId="77777777" w:rsidR="008D27B5" w:rsidRDefault="008D2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3C88D" w14:textId="2CDA6632" w:rsidR="00975170" w:rsidRDefault="007D2EE0">
    <w:pPr>
      <w:framePr w:wrap="around" w:vAnchor="text" w:hAnchor="margin" w:xAlign="center" w:y="1"/>
    </w:pPr>
    <w:r>
      <w:fldChar w:fldCharType="begin"/>
    </w:r>
    <w:r w:rsidR="00975170">
      <w:instrText xml:space="preserve">PAGE  </w:instrText>
    </w:r>
    <w:r>
      <w:fldChar w:fldCharType="separate"/>
    </w:r>
    <w:r w:rsidR="005E5CB3">
      <w:rPr>
        <w:noProof/>
      </w:rPr>
      <w:t>1</w:t>
    </w:r>
    <w:r>
      <w:fldChar w:fldCharType="end"/>
    </w:r>
  </w:p>
  <w:p w14:paraId="6471889C" w14:textId="77777777" w:rsidR="00975170" w:rsidRDefault="009751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86109" w14:textId="3BC94D1F" w:rsidR="00975170" w:rsidRDefault="007D2EE0">
    <w:pPr>
      <w:framePr w:wrap="around" w:vAnchor="text" w:hAnchor="margin" w:xAlign="center" w:y="1"/>
    </w:pPr>
    <w:r>
      <w:fldChar w:fldCharType="begin"/>
    </w:r>
    <w:r w:rsidR="00975170">
      <w:instrText xml:space="preserve">PAGE  </w:instrText>
    </w:r>
    <w:r>
      <w:fldChar w:fldCharType="separate"/>
    </w:r>
    <w:r w:rsidR="00910594">
      <w:rPr>
        <w:noProof/>
      </w:rPr>
      <w:t>3</w:t>
    </w:r>
    <w:r>
      <w:fldChar w:fldCharType="end"/>
    </w:r>
  </w:p>
  <w:p w14:paraId="2DBF5356" w14:textId="77777777" w:rsidR="00975170" w:rsidRDefault="009751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
      <w:gridCol w:w="3657"/>
      <w:gridCol w:w="306"/>
      <w:gridCol w:w="850"/>
      <w:gridCol w:w="248"/>
      <w:gridCol w:w="3764"/>
      <w:gridCol w:w="241"/>
    </w:tblGrid>
    <w:tr w:rsidR="00A354F7" w14:paraId="1496ECDA" w14:textId="77777777" w:rsidTr="0092469F">
      <w:trPr>
        <w:trHeight w:hRule="exact" w:val="567"/>
      </w:trPr>
      <w:tc>
        <w:tcPr>
          <w:tcW w:w="9356" w:type="dxa"/>
          <w:gridSpan w:val="7"/>
          <w:tcMar>
            <w:left w:w="0" w:type="dxa"/>
            <w:right w:w="0" w:type="dxa"/>
          </w:tcMar>
        </w:tcPr>
        <w:p w14:paraId="735EBD73" w14:textId="77777777" w:rsidR="00A354F7" w:rsidRDefault="00A354F7" w:rsidP="0092469F">
          <w:pPr>
            <w:pStyle w:val="a7"/>
            <w:spacing w:after="0" w:line="240" w:lineRule="auto"/>
            <w:jc w:val="center"/>
          </w:pPr>
        </w:p>
      </w:tc>
    </w:tr>
    <w:tr w:rsidR="00A354F7" w14:paraId="0284521B" w14:textId="77777777" w:rsidTr="0092469F">
      <w:tc>
        <w:tcPr>
          <w:tcW w:w="9356" w:type="dxa"/>
          <w:gridSpan w:val="7"/>
          <w:tcMar>
            <w:left w:w="0" w:type="dxa"/>
            <w:right w:w="0" w:type="dxa"/>
          </w:tcMar>
        </w:tcPr>
        <w:p w14:paraId="7D091546" w14:textId="6702F2AB" w:rsidR="00A354F7" w:rsidRPr="00503550" w:rsidRDefault="00124589" w:rsidP="0092469F">
          <w:pPr>
            <w:pStyle w:val="ConsPlusNonformat"/>
            <w:jc w:val="center"/>
            <w:rPr>
              <w:rFonts w:ascii="Times New Roman" w:hAnsi="Times New Roman" w:cs="Times New Roman"/>
              <w:b/>
              <w:sz w:val="28"/>
              <w:szCs w:val="28"/>
            </w:rPr>
          </w:pPr>
          <w:r w:rsidRPr="00BC2FDF">
            <w:rPr>
              <w:rFonts w:ascii="Times New Roman" w:hAnsi="Times New Roman" w:cs="Times New Roman"/>
              <w:b/>
              <w:bCs/>
              <w:sz w:val="28"/>
              <w:szCs w:val="28"/>
            </w:rPr>
            <w:t xml:space="preserve">ТЕРРИТОРИАЛЬНАЯ ИЗБИРАТЕЛЬНАЯ КОМИССИЯ </w:t>
          </w:r>
          <w:r w:rsidR="00DC303A">
            <w:rPr>
              <w:rFonts w:ascii="Times New Roman" w:hAnsi="Times New Roman" w:cs="Times New Roman"/>
              <w:b/>
              <w:bCs/>
              <w:sz w:val="28"/>
              <w:szCs w:val="28"/>
            </w:rPr>
            <w:t>МУНИЦИПАЛЬНОГО</w:t>
          </w:r>
          <w:r w:rsidRPr="00BC2FDF">
            <w:rPr>
              <w:rFonts w:ascii="Times New Roman" w:hAnsi="Times New Roman" w:cs="Times New Roman"/>
              <w:b/>
              <w:bCs/>
              <w:sz w:val="28"/>
              <w:szCs w:val="28"/>
            </w:rPr>
            <w:t xml:space="preserve"> ОКРУГА ГОРОД БЕРЕЗНИКИ</w:t>
          </w:r>
        </w:p>
        <w:p w14:paraId="60821377" w14:textId="77777777" w:rsidR="00A354F7" w:rsidRDefault="00A354F7" w:rsidP="0092469F">
          <w:pPr>
            <w:pStyle w:val="ConsPlusNonformat"/>
            <w:jc w:val="center"/>
            <w:rPr>
              <w:rFonts w:ascii="Times New Roman" w:hAnsi="Times New Roman" w:cs="Times New Roman"/>
              <w:b/>
              <w:sz w:val="28"/>
              <w:szCs w:val="28"/>
            </w:rPr>
          </w:pPr>
        </w:p>
        <w:p w14:paraId="7931B1F1" w14:textId="77777777" w:rsidR="00A354F7" w:rsidRPr="00BD71F6" w:rsidRDefault="00BD71F6" w:rsidP="0092469F">
          <w:pPr>
            <w:pStyle w:val="ConsPlusNonformat"/>
            <w:jc w:val="center"/>
            <w:rPr>
              <w:rFonts w:ascii="Times New Roman" w:hAnsi="Times New Roman" w:cs="Times New Roman"/>
              <w:b/>
              <w:sz w:val="28"/>
              <w:szCs w:val="28"/>
            </w:rPr>
          </w:pPr>
          <w:r w:rsidRPr="00BD71F6">
            <w:rPr>
              <w:rFonts w:ascii="Times New Roman" w:hAnsi="Times New Roman" w:cs="Times New Roman"/>
              <w:b/>
              <w:sz w:val="28"/>
              <w:szCs w:val="28"/>
            </w:rPr>
            <w:t>Р Е Ш Е Н И Е</w:t>
          </w:r>
        </w:p>
      </w:tc>
    </w:tr>
    <w:tr w:rsidR="00A354F7" w14:paraId="45238520" w14:textId="77777777" w:rsidTr="0092469F">
      <w:tc>
        <w:tcPr>
          <w:tcW w:w="9356" w:type="dxa"/>
          <w:gridSpan w:val="7"/>
          <w:tcBorders>
            <w:bottom w:val="thickThinSmallGap" w:sz="24" w:space="0" w:color="auto"/>
          </w:tcBorders>
          <w:tcMar>
            <w:left w:w="0" w:type="dxa"/>
            <w:right w:w="0" w:type="dxa"/>
          </w:tcMar>
        </w:tcPr>
        <w:p w14:paraId="294E8A7C" w14:textId="77777777" w:rsidR="00A354F7" w:rsidRPr="003A6659" w:rsidRDefault="00A354F7" w:rsidP="0092469F">
          <w:pPr>
            <w:pStyle w:val="a7"/>
            <w:spacing w:after="0" w:line="240" w:lineRule="auto"/>
            <w:jc w:val="center"/>
            <w:rPr>
              <w:b w:val="0"/>
              <w:noProof/>
              <w:sz w:val="20"/>
            </w:rPr>
          </w:pPr>
        </w:p>
      </w:tc>
    </w:tr>
    <w:tr w:rsidR="00A354F7" w14:paraId="1B6BE636" w14:textId="77777777" w:rsidTr="0092469F">
      <w:tc>
        <w:tcPr>
          <w:tcW w:w="4253" w:type="dxa"/>
          <w:gridSpan w:val="3"/>
          <w:tcBorders>
            <w:top w:val="thinThickMediumGap" w:sz="24" w:space="0" w:color="auto"/>
          </w:tcBorders>
          <w:tcMar>
            <w:left w:w="0" w:type="dxa"/>
            <w:right w:w="0" w:type="dxa"/>
          </w:tcMar>
        </w:tcPr>
        <w:p w14:paraId="7EB6F171" w14:textId="77777777" w:rsidR="00A354F7" w:rsidRDefault="00A354F7" w:rsidP="0092469F">
          <w:pPr>
            <w:pStyle w:val="ConsPlusNonformat"/>
            <w:jc w:val="center"/>
            <w:rPr>
              <w:rFonts w:ascii="Times New Roman" w:hAnsi="Times New Roman" w:cs="Times New Roman"/>
            </w:rPr>
          </w:pPr>
        </w:p>
      </w:tc>
      <w:tc>
        <w:tcPr>
          <w:tcW w:w="850" w:type="dxa"/>
          <w:tcBorders>
            <w:top w:val="thinThickMediumGap" w:sz="24" w:space="0" w:color="auto"/>
          </w:tcBorders>
          <w:tcMar>
            <w:left w:w="0" w:type="dxa"/>
            <w:right w:w="0" w:type="dxa"/>
          </w:tcMar>
        </w:tcPr>
        <w:p w14:paraId="4B596D91" w14:textId="77777777" w:rsidR="00A354F7" w:rsidRDefault="00A354F7" w:rsidP="0092469F">
          <w:pPr>
            <w:pStyle w:val="ConsPlusNonformat"/>
            <w:jc w:val="center"/>
            <w:rPr>
              <w:rFonts w:ascii="Times New Roman" w:hAnsi="Times New Roman" w:cs="Times New Roman"/>
            </w:rPr>
          </w:pPr>
        </w:p>
      </w:tc>
      <w:tc>
        <w:tcPr>
          <w:tcW w:w="4253" w:type="dxa"/>
          <w:gridSpan w:val="3"/>
          <w:tcBorders>
            <w:top w:val="thinThickMediumGap" w:sz="24" w:space="0" w:color="auto"/>
          </w:tcBorders>
          <w:tcMar>
            <w:left w:w="0" w:type="dxa"/>
            <w:right w:w="0" w:type="dxa"/>
          </w:tcMar>
        </w:tcPr>
        <w:p w14:paraId="40CD34B5" w14:textId="77777777" w:rsidR="00A354F7" w:rsidRDefault="00A354F7" w:rsidP="0092469F">
          <w:pPr>
            <w:pStyle w:val="ConsPlusNonformat"/>
            <w:jc w:val="center"/>
            <w:rPr>
              <w:rFonts w:ascii="Times New Roman" w:hAnsi="Times New Roman" w:cs="Times New Roman"/>
            </w:rPr>
          </w:pPr>
        </w:p>
      </w:tc>
    </w:tr>
    <w:tr w:rsidR="00A354F7" w14:paraId="22CD1F3A" w14:textId="77777777" w:rsidTr="0092469F">
      <w:tc>
        <w:tcPr>
          <w:tcW w:w="4253" w:type="dxa"/>
          <w:gridSpan w:val="3"/>
          <w:tcMar>
            <w:left w:w="0" w:type="dxa"/>
            <w:right w:w="0" w:type="dxa"/>
          </w:tcMar>
        </w:tcPr>
        <w:p w14:paraId="156B7305" w14:textId="77777777" w:rsidR="00A354F7" w:rsidRDefault="00A354F7" w:rsidP="0092469F">
          <w:pPr>
            <w:pStyle w:val="ConsPlusNonformat"/>
            <w:jc w:val="center"/>
            <w:rPr>
              <w:rFonts w:ascii="Times New Roman" w:hAnsi="Times New Roman" w:cs="Times New Roman"/>
            </w:rPr>
          </w:pPr>
          <w:r>
            <w:rPr>
              <w:rFonts w:ascii="Times New Roman" w:hAnsi="Times New Roman" w:cs="Times New Roman"/>
            </w:rPr>
            <w:t>________________________</w:t>
          </w:r>
        </w:p>
      </w:tc>
      <w:tc>
        <w:tcPr>
          <w:tcW w:w="850" w:type="dxa"/>
          <w:tcMar>
            <w:left w:w="0" w:type="dxa"/>
            <w:right w:w="0" w:type="dxa"/>
          </w:tcMar>
        </w:tcPr>
        <w:p w14:paraId="562852A5" w14:textId="77777777" w:rsidR="00A354F7" w:rsidRPr="00997B87" w:rsidRDefault="00A354F7" w:rsidP="0092469F">
          <w:pPr>
            <w:pStyle w:val="ConsPlusNonformat"/>
            <w:jc w:val="center"/>
            <w:rPr>
              <w:rFonts w:ascii="Times New Roman" w:hAnsi="Times New Roman" w:cs="Times New Roman"/>
              <w:b/>
            </w:rPr>
          </w:pPr>
        </w:p>
      </w:tc>
      <w:tc>
        <w:tcPr>
          <w:tcW w:w="4253" w:type="dxa"/>
          <w:gridSpan w:val="3"/>
          <w:tcMar>
            <w:left w:w="0" w:type="dxa"/>
            <w:right w:w="0" w:type="dxa"/>
          </w:tcMar>
        </w:tcPr>
        <w:p w14:paraId="63F756E3" w14:textId="77777777" w:rsidR="00A354F7" w:rsidRDefault="00A354F7" w:rsidP="0092469F">
          <w:pPr>
            <w:pStyle w:val="ConsPlusNonformat"/>
            <w:jc w:val="center"/>
            <w:rPr>
              <w:rFonts w:ascii="Times New Roman" w:hAnsi="Times New Roman" w:cs="Times New Roman"/>
            </w:rPr>
          </w:pPr>
          <w:r>
            <w:rPr>
              <w:rFonts w:ascii="Times New Roman" w:hAnsi="Times New Roman" w:cs="Times New Roman"/>
            </w:rPr>
            <w:t>№ ________________</w:t>
          </w:r>
        </w:p>
      </w:tc>
    </w:tr>
    <w:tr w:rsidR="00A354F7" w14:paraId="07B17DDB" w14:textId="77777777" w:rsidTr="0092469F">
      <w:trPr>
        <w:trHeight w:val="460"/>
      </w:trPr>
      <w:tc>
        <w:tcPr>
          <w:tcW w:w="9356" w:type="dxa"/>
          <w:gridSpan w:val="7"/>
          <w:tcMar>
            <w:left w:w="0" w:type="dxa"/>
            <w:right w:w="0" w:type="dxa"/>
          </w:tcMar>
        </w:tcPr>
        <w:p w14:paraId="3233C8F7" w14:textId="77777777" w:rsidR="00A354F7" w:rsidRDefault="00124589" w:rsidP="0092469F">
          <w:pPr>
            <w:pStyle w:val="ConsPlusNonformat"/>
            <w:jc w:val="center"/>
            <w:rPr>
              <w:rFonts w:ascii="Times New Roman" w:hAnsi="Times New Roman" w:cs="Times New Roman"/>
            </w:rPr>
          </w:pPr>
          <w:r w:rsidRPr="00BC2FDF">
            <w:rPr>
              <w:rFonts w:ascii="Times New Roman" w:hAnsi="Times New Roman" w:cs="Times New Roman"/>
              <w:b/>
              <w:bCs/>
              <w:color w:val="000000"/>
            </w:rPr>
            <w:t>г. Березники</w:t>
          </w:r>
        </w:p>
      </w:tc>
    </w:tr>
    <w:tr w:rsidR="00A354F7" w:rsidRPr="00FA51BE" w14:paraId="5DC48011" w14:textId="77777777" w:rsidTr="0092469F">
      <w:tc>
        <w:tcPr>
          <w:tcW w:w="290" w:type="dxa"/>
          <w:tcBorders>
            <w:top w:val="single" w:sz="8" w:space="0" w:color="auto"/>
            <w:left w:val="single" w:sz="8" w:space="0" w:color="auto"/>
          </w:tcBorders>
          <w:tcMar>
            <w:left w:w="0" w:type="dxa"/>
            <w:right w:w="0" w:type="dxa"/>
          </w:tcMar>
        </w:tcPr>
        <w:p w14:paraId="3F35F108" w14:textId="77777777" w:rsidR="00A354F7" w:rsidRPr="00FA51BE" w:rsidRDefault="00A354F7" w:rsidP="0092469F">
          <w:pPr>
            <w:pStyle w:val="ConsPlusNonformat"/>
            <w:jc w:val="center"/>
            <w:rPr>
              <w:rFonts w:ascii="Times New Roman" w:hAnsi="Times New Roman" w:cs="Times New Roman"/>
              <w:sz w:val="10"/>
              <w:szCs w:val="10"/>
            </w:rPr>
          </w:pPr>
        </w:p>
      </w:tc>
      <w:tc>
        <w:tcPr>
          <w:tcW w:w="3657" w:type="dxa"/>
        </w:tcPr>
        <w:p w14:paraId="136C9BC5" w14:textId="77777777" w:rsidR="00A354F7" w:rsidRPr="00FA51BE" w:rsidRDefault="00A354F7" w:rsidP="0092469F">
          <w:pPr>
            <w:pStyle w:val="ConsPlusNonformat"/>
            <w:jc w:val="center"/>
            <w:rPr>
              <w:rFonts w:ascii="Times New Roman" w:hAnsi="Times New Roman" w:cs="Times New Roman"/>
              <w:sz w:val="10"/>
              <w:szCs w:val="10"/>
            </w:rPr>
          </w:pPr>
        </w:p>
      </w:tc>
      <w:tc>
        <w:tcPr>
          <w:tcW w:w="306" w:type="dxa"/>
          <w:tcBorders>
            <w:top w:val="single" w:sz="8" w:space="0" w:color="auto"/>
            <w:right w:val="single" w:sz="8" w:space="0" w:color="auto"/>
          </w:tcBorders>
        </w:tcPr>
        <w:p w14:paraId="48A0A291" w14:textId="77777777" w:rsidR="00A354F7" w:rsidRPr="00FA51BE" w:rsidRDefault="00A354F7" w:rsidP="0092469F">
          <w:pPr>
            <w:pStyle w:val="ConsPlusNonformat"/>
            <w:jc w:val="center"/>
            <w:rPr>
              <w:rFonts w:ascii="Times New Roman" w:hAnsi="Times New Roman" w:cs="Times New Roman"/>
              <w:sz w:val="10"/>
              <w:szCs w:val="10"/>
            </w:rPr>
          </w:pPr>
        </w:p>
      </w:tc>
      <w:tc>
        <w:tcPr>
          <w:tcW w:w="850" w:type="dxa"/>
          <w:tcBorders>
            <w:left w:val="single" w:sz="8" w:space="0" w:color="auto"/>
          </w:tcBorders>
          <w:tcMar>
            <w:left w:w="0" w:type="dxa"/>
            <w:right w:w="0" w:type="dxa"/>
          </w:tcMar>
        </w:tcPr>
        <w:p w14:paraId="558971E3" w14:textId="77777777" w:rsidR="00A354F7" w:rsidRPr="00FA51BE" w:rsidRDefault="00A354F7" w:rsidP="0092469F">
          <w:pPr>
            <w:pStyle w:val="ConsPlusNonformat"/>
            <w:jc w:val="center"/>
            <w:rPr>
              <w:rFonts w:ascii="Times New Roman" w:hAnsi="Times New Roman" w:cs="Times New Roman"/>
              <w:sz w:val="10"/>
              <w:szCs w:val="10"/>
            </w:rPr>
          </w:pPr>
        </w:p>
      </w:tc>
      <w:tc>
        <w:tcPr>
          <w:tcW w:w="248" w:type="dxa"/>
          <w:tcMar>
            <w:left w:w="0" w:type="dxa"/>
            <w:right w:w="0" w:type="dxa"/>
          </w:tcMar>
        </w:tcPr>
        <w:p w14:paraId="14E2E9CF" w14:textId="77777777" w:rsidR="00A354F7" w:rsidRPr="00FA51BE" w:rsidRDefault="00A354F7" w:rsidP="0092469F">
          <w:pPr>
            <w:pStyle w:val="ConsPlusNonformat"/>
            <w:jc w:val="center"/>
            <w:rPr>
              <w:rFonts w:ascii="Times New Roman" w:hAnsi="Times New Roman" w:cs="Times New Roman"/>
              <w:sz w:val="10"/>
              <w:szCs w:val="10"/>
            </w:rPr>
          </w:pPr>
        </w:p>
      </w:tc>
      <w:tc>
        <w:tcPr>
          <w:tcW w:w="3764" w:type="dxa"/>
        </w:tcPr>
        <w:p w14:paraId="60306398" w14:textId="77777777" w:rsidR="00A354F7" w:rsidRPr="00FA51BE" w:rsidRDefault="00A354F7" w:rsidP="0092469F">
          <w:pPr>
            <w:pStyle w:val="ConsPlusNonformat"/>
            <w:jc w:val="center"/>
            <w:rPr>
              <w:rFonts w:ascii="Times New Roman" w:hAnsi="Times New Roman" w:cs="Times New Roman"/>
              <w:sz w:val="10"/>
              <w:szCs w:val="10"/>
            </w:rPr>
          </w:pPr>
        </w:p>
      </w:tc>
      <w:tc>
        <w:tcPr>
          <w:tcW w:w="241" w:type="dxa"/>
        </w:tcPr>
        <w:p w14:paraId="3B699D4E" w14:textId="77777777" w:rsidR="00A354F7" w:rsidRPr="00FA51BE" w:rsidRDefault="00A354F7" w:rsidP="0092469F">
          <w:pPr>
            <w:pStyle w:val="ConsPlusNonformat"/>
            <w:jc w:val="center"/>
            <w:rPr>
              <w:rFonts w:ascii="Times New Roman" w:hAnsi="Times New Roman" w:cs="Times New Roman"/>
              <w:sz w:val="10"/>
              <w:szCs w:val="10"/>
            </w:rPr>
          </w:pPr>
        </w:p>
      </w:tc>
    </w:tr>
  </w:tbl>
  <w:p w14:paraId="5671F7FF" w14:textId="77777777" w:rsidR="00DE4F23" w:rsidRDefault="00DE4F2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C32C1A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3EB13AB5"/>
    <w:multiLevelType w:val="hybridMultilevel"/>
    <w:tmpl w:val="B70494C2"/>
    <w:lvl w:ilvl="0" w:tplc="7872217C">
      <w:start w:val="1"/>
      <w:numFmt w:val="decimal"/>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F23"/>
    <w:rsid w:val="000137D7"/>
    <w:rsid w:val="00035ABC"/>
    <w:rsid w:val="00051066"/>
    <w:rsid w:val="00061CDD"/>
    <w:rsid w:val="00076CAC"/>
    <w:rsid w:val="00085DCE"/>
    <w:rsid w:val="000B4A0E"/>
    <w:rsid w:val="000D141E"/>
    <w:rsid w:val="000D2B1C"/>
    <w:rsid w:val="000D75F1"/>
    <w:rsid w:val="00123567"/>
    <w:rsid w:val="001243E3"/>
    <w:rsid w:val="00124589"/>
    <w:rsid w:val="00125315"/>
    <w:rsid w:val="00125BDB"/>
    <w:rsid w:val="001455D0"/>
    <w:rsid w:val="00145B67"/>
    <w:rsid w:val="00155809"/>
    <w:rsid w:val="0017083F"/>
    <w:rsid w:val="00170D09"/>
    <w:rsid w:val="00171AB3"/>
    <w:rsid w:val="00194591"/>
    <w:rsid w:val="001B0262"/>
    <w:rsid w:val="001B5076"/>
    <w:rsid w:val="001E0114"/>
    <w:rsid w:val="001E44B3"/>
    <w:rsid w:val="001F2A74"/>
    <w:rsid w:val="00205244"/>
    <w:rsid w:val="0020652C"/>
    <w:rsid w:val="0021074E"/>
    <w:rsid w:val="002112BC"/>
    <w:rsid w:val="00230ACE"/>
    <w:rsid w:val="00232907"/>
    <w:rsid w:val="00236AEA"/>
    <w:rsid w:val="00250896"/>
    <w:rsid w:val="00251061"/>
    <w:rsid w:val="00253042"/>
    <w:rsid w:val="00254CB7"/>
    <w:rsid w:val="00255412"/>
    <w:rsid w:val="00255B6B"/>
    <w:rsid w:val="00261B16"/>
    <w:rsid w:val="00266D61"/>
    <w:rsid w:val="00283078"/>
    <w:rsid w:val="0029672B"/>
    <w:rsid w:val="002A6043"/>
    <w:rsid w:val="002B7CAF"/>
    <w:rsid w:val="002C2A72"/>
    <w:rsid w:val="002D0382"/>
    <w:rsid w:val="002D2213"/>
    <w:rsid w:val="002D5E9D"/>
    <w:rsid w:val="002D7CB1"/>
    <w:rsid w:val="002E0DC3"/>
    <w:rsid w:val="002F1846"/>
    <w:rsid w:val="002F4C8A"/>
    <w:rsid w:val="002F5701"/>
    <w:rsid w:val="003012C6"/>
    <w:rsid w:val="00303589"/>
    <w:rsid w:val="00307BDE"/>
    <w:rsid w:val="003237DC"/>
    <w:rsid w:val="00325E3D"/>
    <w:rsid w:val="00331EFD"/>
    <w:rsid w:val="00340186"/>
    <w:rsid w:val="00342F52"/>
    <w:rsid w:val="00346EE6"/>
    <w:rsid w:val="003477FD"/>
    <w:rsid w:val="0036163B"/>
    <w:rsid w:val="00367C21"/>
    <w:rsid w:val="00380407"/>
    <w:rsid w:val="00382DEA"/>
    <w:rsid w:val="00382EC6"/>
    <w:rsid w:val="00385F5E"/>
    <w:rsid w:val="00396177"/>
    <w:rsid w:val="00397EF3"/>
    <w:rsid w:val="003A7C6A"/>
    <w:rsid w:val="003C5C67"/>
    <w:rsid w:val="003D55C5"/>
    <w:rsid w:val="003E7736"/>
    <w:rsid w:val="00402426"/>
    <w:rsid w:val="00445070"/>
    <w:rsid w:val="00450B5A"/>
    <w:rsid w:val="004525F4"/>
    <w:rsid w:val="00454FDC"/>
    <w:rsid w:val="004625D3"/>
    <w:rsid w:val="004635D9"/>
    <w:rsid w:val="00475485"/>
    <w:rsid w:val="00481314"/>
    <w:rsid w:val="00485FE4"/>
    <w:rsid w:val="00487787"/>
    <w:rsid w:val="004941BE"/>
    <w:rsid w:val="004B052C"/>
    <w:rsid w:val="004C0394"/>
    <w:rsid w:val="004C1BC7"/>
    <w:rsid w:val="004D1CCD"/>
    <w:rsid w:val="004D477C"/>
    <w:rsid w:val="004E0428"/>
    <w:rsid w:val="00507C48"/>
    <w:rsid w:val="00512D15"/>
    <w:rsid w:val="00525A05"/>
    <w:rsid w:val="005522B1"/>
    <w:rsid w:val="00553E04"/>
    <w:rsid w:val="005662E7"/>
    <w:rsid w:val="00566C26"/>
    <w:rsid w:val="00586421"/>
    <w:rsid w:val="0058674F"/>
    <w:rsid w:val="00595379"/>
    <w:rsid w:val="005B18A2"/>
    <w:rsid w:val="005B5742"/>
    <w:rsid w:val="005E5CB3"/>
    <w:rsid w:val="006017C4"/>
    <w:rsid w:val="006304A1"/>
    <w:rsid w:val="0063753C"/>
    <w:rsid w:val="006635AC"/>
    <w:rsid w:val="00682D74"/>
    <w:rsid w:val="00695EF5"/>
    <w:rsid w:val="00696C01"/>
    <w:rsid w:val="00697FD5"/>
    <w:rsid w:val="006A0EFA"/>
    <w:rsid w:val="006A2C0F"/>
    <w:rsid w:val="006A34F1"/>
    <w:rsid w:val="006C04CD"/>
    <w:rsid w:val="006C4ABA"/>
    <w:rsid w:val="006E676C"/>
    <w:rsid w:val="006F01F2"/>
    <w:rsid w:val="007002AC"/>
    <w:rsid w:val="00705EC2"/>
    <w:rsid w:val="007306CC"/>
    <w:rsid w:val="00743020"/>
    <w:rsid w:val="00756AB6"/>
    <w:rsid w:val="00761140"/>
    <w:rsid w:val="00766C2A"/>
    <w:rsid w:val="00767633"/>
    <w:rsid w:val="007A6D02"/>
    <w:rsid w:val="007A6DA7"/>
    <w:rsid w:val="007C501C"/>
    <w:rsid w:val="007D2EE0"/>
    <w:rsid w:val="007E22A7"/>
    <w:rsid w:val="007E5A70"/>
    <w:rsid w:val="007F15FF"/>
    <w:rsid w:val="00813760"/>
    <w:rsid w:val="0081702C"/>
    <w:rsid w:val="00845EC1"/>
    <w:rsid w:val="00856384"/>
    <w:rsid w:val="00873008"/>
    <w:rsid w:val="00884232"/>
    <w:rsid w:val="008858AC"/>
    <w:rsid w:val="00887EF5"/>
    <w:rsid w:val="008B0005"/>
    <w:rsid w:val="008D17F4"/>
    <w:rsid w:val="008D27B5"/>
    <w:rsid w:val="008D7FC7"/>
    <w:rsid w:val="008E3801"/>
    <w:rsid w:val="008E76C6"/>
    <w:rsid w:val="008F3856"/>
    <w:rsid w:val="00902BA1"/>
    <w:rsid w:val="00910594"/>
    <w:rsid w:val="00911625"/>
    <w:rsid w:val="00971A07"/>
    <w:rsid w:val="00971BBB"/>
    <w:rsid w:val="00975170"/>
    <w:rsid w:val="00985B46"/>
    <w:rsid w:val="0099153A"/>
    <w:rsid w:val="0099460C"/>
    <w:rsid w:val="009A4C74"/>
    <w:rsid w:val="009B4EA1"/>
    <w:rsid w:val="009B7D0F"/>
    <w:rsid w:val="009C1E3A"/>
    <w:rsid w:val="009C6B48"/>
    <w:rsid w:val="009D65C2"/>
    <w:rsid w:val="00A00793"/>
    <w:rsid w:val="00A10C59"/>
    <w:rsid w:val="00A17511"/>
    <w:rsid w:val="00A31224"/>
    <w:rsid w:val="00A32F28"/>
    <w:rsid w:val="00A354F7"/>
    <w:rsid w:val="00A45148"/>
    <w:rsid w:val="00A47786"/>
    <w:rsid w:val="00A534AE"/>
    <w:rsid w:val="00A5644C"/>
    <w:rsid w:val="00A6126C"/>
    <w:rsid w:val="00A62DD2"/>
    <w:rsid w:val="00A67D26"/>
    <w:rsid w:val="00A70201"/>
    <w:rsid w:val="00A72788"/>
    <w:rsid w:val="00A777DB"/>
    <w:rsid w:val="00A82825"/>
    <w:rsid w:val="00A866DC"/>
    <w:rsid w:val="00A934FC"/>
    <w:rsid w:val="00AB2627"/>
    <w:rsid w:val="00AD5100"/>
    <w:rsid w:val="00AD5CB1"/>
    <w:rsid w:val="00AE1F5D"/>
    <w:rsid w:val="00B0125D"/>
    <w:rsid w:val="00B06EF1"/>
    <w:rsid w:val="00B1160A"/>
    <w:rsid w:val="00B11B42"/>
    <w:rsid w:val="00B122C9"/>
    <w:rsid w:val="00B237E4"/>
    <w:rsid w:val="00B25835"/>
    <w:rsid w:val="00B35C5A"/>
    <w:rsid w:val="00B4187E"/>
    <w:rsid w:val="00B43EDD"/>
    <w:rsid w:val="00B5393A"/>
    <w:rsid w:val="00B77D98"/>
    <w:rsid w:val="00BA2595"/>
    <w:rsid w:val="00BA733A"/>
    <w:rsid w:val="00BA7FB1"/>
    <w:rsid w:val="00BB4BEE"/>
    <w:rsid w:val="00BD71F6"/>
    <w:rsid w:val="00BE1B02"/>
    <w:rsid w:val="00C024E7"/>
    <w:rsid w:val="00C03C14"/>
    <w:rsid w:val="00C10892"/>
    <w:rsid w:val="00C11D9E"/>
    <w:rsid w:val="00C20938"/>
    <w:rsid w:val="00C45B13"/>
    <w:rsid w:val="00C46AF5"/>
    <w:rsid w:val="00C61EE7"/>
    <w:rsid w:val="00C63D50"/>
    <w:rsid w:val="00C673D8"/>
    <w:rsid w:val="00C736EF"/>
    <w:rsid w:val="00C80DDD"/>
    <w:rsid w:val="00C82636"/>
    <w:rsid w:val="00C944AA"/>
    <w:rsid w:val="00C94660"/>
    <w:rsid w:val="00C95C36"/>
    <w:rsid w:val="00CB3840"/>
    <w:rsid w:val="00CB5D47"/>
    <w:rsid w:val="00CC2B8D"/>
    <w:rsid w:val="00CC46BF"/>
    <w:rsid w:val="00CF0DD8"/>
    <w:rsid w:val="00CF6815"/>
    <w:rsid w:val="00D02336"/>
    <w:rsid w:val="00D125D0"/>
    <w:rsid w:val="00D31FF9"/>
    <w:rsid w:val="00D34B3C"/>
    <w:rsid w:val="00D6540C"/>
    <w:rsid w:val="00D715AA"/>
    <w:rsid w:val="00D81BB7"/>
    <w:rsid w:val="00D976B8"/>
    <w:rsid w:val="00DA1316"/>
    <w:rsid w:val="00DA3C33"/>
    <w:rsid w:val="00DC303A"/>
    <w:rsid w:val="00DD3B4E"/>
    <w:rsid w:val="00DE1C89"/>
    <w:rsid w:val="00DE48F3"/>
    <w:rsid w:val="00DE4F23"/>
    <w:rsid w:val="00DE66A8"/>
    <w:rsid w:val="00DF45D4"/>
    <w:rsid w:val="00E0103B"/>
    <w:rsid w:val="00E11D12"/>
    <w:rsid w:val="00E207E5"/>
    <w:rsid w:val="00E27A52"/>
    <w:rsid w:val="00E71EEE"/>
    <w:rsid w:val="00E843B9"/>
    <w:rsid w:val="00E92FCD"/>
    <w:rsid w:val="00EB120E"/>
    <w:rsid w:val="00EE3350"/>
    <w:rsid w:val="00EF7319"/>
    <w:rsid w:val="00F12043"/>
    <w:rsid w:val="00F14DB1"/>
    <w:rsid w:val="00F247AF"/>
    <w:rsid w:val="00F26A3D"/>
    <w:rsid w:val="00F3437B"/>
    <w:rsid w:val="00F819F2"/>
    <w:rsid w:val="00F8420C"/>
    <w:rsid w:val="00FB420A"/>
    <w:rsid w:val="00FC27B6"/>
    <w:rsid w:val="00FD0E8F"/>
    <w:rsid w:val="00FF7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80D8FB"/>
  <w15:docId w15:val="{B56BDDE0-614D-40D7-BC7A-D9B5810F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FB420A"/>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Адресат"/>
    <w:basedOn w:val="a0"/>
    <w:rsid w:val="007C501C"/>
    <w:pPr>
      <w:suppressAutoHyphens/>
      <w:spacing w:line="240" w:lineRule="exact"/>
    </w:pPr>
  </w:style>
  <w:style w:type="paragraph" w:styleId="a5">
    <w:name w:val="header"/>
    <w:basedOn w:val="a0"/>
    <w:link w:val="a6"/>
    <w:rsid w:val="007C501C"/>
    <w:pPr>
      <w:jc w:val="center"/>
    </w:pPr>
  </w:style>
  <w:style w:type="paragraph" w:customStyle="1" w:styleId="a7">
    <w:name w:val="Заголовок к тексту"/>
    <w:basedOn w:val="a0"/>
    <w:next w:val="a8"/>
    <w:rsid w:val="007C501C"/>
    <w:pPr>
      <w:suppressAutoHyphens/>
      <w:spacing w:after="480" w:line="240" w:lineRule="exact"/>
    </w:pPr>
    <w:rPr>
      <w:b/>
    </w:rPr>
  </w:style>
  <w:style w:type="paragraph" w:styleId="a8">
    <w:name w:val="Body Text"/>
    <w:basedOn w:val="a0"/>
    <w:link w:val="a9"/>
    <w:rsid w:val="007C501C"/>
    <w:pPr>
      <w:spacing w:line="360" w:lineRule="exact"/>
      <w:ind w:firstLine="720"/>
      <w:jc w:val="both"/>
    </w:pPr>
  </w:style>
  <w:style w:type="paragraph" w:customStyle="1" w:styleId="aa">
    <w:name w:val="Исполнитель"/>
    <w:basedOn w:val="a8"/>
    <w:rsid w:val="007C501C"/>
    <w:pPr>
      <w:suppressAutoHyphens/>
      <w:spacing w:after="120" w:line="240" w:lineRule="exact"/>
      <w:ind w:firstLine="0"/>
      <w:jc w:val="left"/>
    </w:pPr>
    <w:rPr>
      <w:sz w:val="24"/>
    </w:rPr>
  </w:style>
  <w:style w:type="paragraph" w:styleId="ab">
    <w:name w:val="footer"/>
    <w:basedOn w:val="a0"/>
    <w:rsid w:val="007C501C"/>
    <w:pPr>
      <w:suppressAutoHyphens/>
    </w:pPr>
    <w:rPr>
      <w:sz w:val="20"/>
    </w:rPr>
  </w:style>
  <w:style w:type="paragraph" w:customStyle="1" w:styleId="ac">
    <w:name w:val="Подпись на  бланке должностного лица"/>
    <w:basedOn w:val="a0"/>
    <w:next w:val="a8"/>
    <w:rsid w:val="007C501C"/>
    <w:pPr>
      <w:spacing w:before="480" w:line="240" w:lineRule="exact"/>
      <w:ind w:left="7088"/>
    </w:pPr>
  </w:style>
  <w:style w:type="paragraph" w:customStyle="1" w:styleId="ad">
    <w:name w:val="Приложение"/>
    <w:basedOn w:val="a8"/>
    <w:rsid w:val="007C501C"/>
    <w:pPr>
      <w:tabs>
        <w:tab w:val="left" w:pos="1673"/>
      </w:tabs>
      <w:spacing w:before="240" w:line="240" w:lineRule="exact"/>
      <w:ind w:left="1985" w:hanging="1985"/>
    </w:pPr>
  </w:style>
  <w:style w:type="paragraph" w:customStyle="1" w:styleId="ae">
    <w:name w:val="Вид документа"/>
    <w:basedOn w:val="a0"/>
    <w:next w:val="a8"/>
    <w:rsid w:val="007C501C"/>
    <w:pPr>
      <w:suppressAutoHyphens/>
      <w:spacing w:line="240" w:lineRule="exact"/>
      <w:jc w:val="center"/>
    </w:pPr>
    <w:rPr>
      <w:b/>
      <w:caps/>
      <w:sz w:val="24"/>
    </w:rPr>
  </w:style>
  <w:style w:type="paragraph" w:customStyle="1" w:styleId="af">
    <w:name w:val="Гриф согласования"/>
    <w:basedOn w:val="a0"/>
    <w:rsid w:val="007C501C"/>
    <w:pPr>
      <w:tabs>
        <w:tab w:val="left" w:pos="2835"/>
      </w:tabs>
      <w:suppressAutoHyphens/>
      <w:spacing w:before="480" w:line="240" w:lineRule="exact"/>
    </w:pPr>
  </w:style>
  <w:style w:type="paragraph" w:customStyle="1" w:styleId="af0">
    <w:name w:val="Гриф утверждения"/>
    <w:basedOn w:val="a8"/>
    <w:rsid w:val="007C501C"/>
    <w:pPr>
      <w:tabs>
        <w:tab w:val="right" w:pos="4253"/>
      </w:tabs>
      <w:suppressAutoHyphens/>
      <w:spacing w:after="240" w:line="240" w:lineRule="exact"/>
      <w:ind w:firstLine="0"/>
    </w:pPr>
  </w:style>
  <w:style w:type="paragraph" w:customStyle="1" w:styleId="af1">
    <w:name w:val="Подпись на общем бланке"/>
    <w:basedOn w:val="af2"/>
    <w:next w:val="a8"/>
    <w:rsid w:val="007C501C"/>
    <w:pPr>
      <w:tabs>
        <w:tab w:val="right" w:pos="9639"/>
      </w:tabs>
      <w:suppressAutoHyphens/>
      <w:spacing w:before="480" w:line="240" w:lineRule="exact"/>
      <w:ind w:left="0"/>
    </w:pPr>
  </w:style>
  <w:style w:type="paragraph" w:styleId="af2">
    <w:name w:val="Signature"/>
    <w:basedOn w:val="a0"/>
    <w:rsid w:val="007C501C"/>
    <w:pPr>
      <w:ind w:left="4252"/>
    </w:pPr>
  </w:style>
  <w:style w:type="character" w:styleId="af3">
    <w:name w:val="page number"/>
    <w:basedOn w:val="a1"/>
    <w:rsid w:val="007C501C"/>
  </w:style>
  <w:style w:type="paragraph" w:styleId="af4">
    <w:name w:val="Balloon Text"/>
    <w:basedOn w:val="a0"/>
    <w:semiHidden/>
    <w:rsid w:val="006304A1"/>
    <w:rPr>
      <w:rFonts w:ascii="Tahoma" w:hAnsi="Tahoma" w:cs="Tahoma"/>
      <w:sz w:val="16"/>
      <w:szCs w:val="16"/>
    </w:rPr>
  </w:style>
  <w:style w:type="character" w:customStyle="1" w:styleId="a6">
    <w:name w:val="Верхний колонтитул Знак"/>
    <w:basedOn w:val="a1"/>
    <w:link w:val="a5"/>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9">
    <w:name w:val="Основной текст Знак"/>
    <w:basedOn w:val="a1"/>
    <w:link w:val="a8"/>
    <w:rsid w:val="000D75F1"/>
    <w:rPr>
      <w:sz w:val="28"/>
    </w:rPr>
  </w:style>
  <w:style w:type="table" w:styleId="af5">
    <w:name w:val="Table Grid"/>
    <w:basedOn w:val="a2"/>
    <w:uiPriority w:val="59"/>
    <w:rsid w:val="00DE4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0"/>
    <w:uiPriority w:val="34"/>
    <w:qFormat/>
    <w:rsid w:val="00A534AE"/>
    <w:pPr>
      <w:ind w:left="708"/>
    </w:pPr>
  </w:style>
  <w:style w:type="character" w:styleId="af7">
    <w:name w:val="Hyperlink"/>
    <w:basedOn w:val="a1"/>
    <w:unhideWhenUsed/>
    <w:rsid w:val="00B77D98"/>
    <w:rPr>
      <w:color w:val="0000FF" w:themeColor="hyperlink"/>
      <w:u w:val="single"/>
    </w:rPr>
  </w:style>
  <w:style w:type="character" w:customStyle="1" w:styleId="1">
    <w:name w:val="Неразрешенное упоминание1"/>
    <w:basedOn w:val="a1"/>
    <w:uiPriority w:val="99"/>
    <w:semiHidden/>
    <w:unhideWhenUsed/>
    <w:rsid w:val="00B77D98"/>
    <w:rPr>
      <w:color w:val="605E5C"/>
      <w:shd w:val="clear" w:color="auto" w:fill="E1DFDD"/>
    </w:rPr>
  </w:style>
  <w:style w:type="paragraph" w:styleId="a">
    <w:name w:val="List Bullet"/>
    <w:basedOn w:val="a0"/>
    <w:rsid w:val="00766C2A"/>
    <w:pPr>
      <w:numPr>
        <w:numId w:val="2"/>
      </w:numPr>
      <w:contextualSpacing/>
    </w:pPr>
  </w:style>
  <w:style w:type="character" w:styleId="af8">
    <w:name w:val="FollowedHyperlink"/>
    <w:basedOn w:val="a1"/>
    <w:semiHidden/>
    <w:unhideWhenUsed/>
    <w:rsid w:val="007306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826230">
      <w:bodyDiv w:val="1"/>
      <w:marLeft w:val="0"/>
      <w:marRight w:val="0"/>
      <w:marTop w:val="0"/>
      <w:marBottom w:val="0"/>
      <w:divBdr>
        <w:top w:val="none" w:sz="0" w:space="0" w:color="auto"/>
        <w:left w:val="none" w:sz="0" w:space="0" w:color="auto"/>
        <w:bottom w:val="none" w:sz="0" w:space="0" w:color="auto"/>
        <w:right w:val="none" w:sz="0" w:space="0" w:color="auto"/>
      </w:divBdr>
    </w:div>
    <w:div w:id="827330864">
      <w:bodyDiv w:val="1"/>
      <w:marLeft w:val="0"/>
      <w:marRight w:val="0"/>
      <w:marTop w:val="0"/>
      <w:marBottom w:val="0"/>
      <w:divBdr>
        <w:top w:val="none" w:sz="0" w:space="0" w:color="auto"/>
        <w:left w:val="none" w:sz="0" w:space="0" w:color="auto"/>
        <w:bottom w:val="none" w:sz="0" w:space="0" w:color="auto"/>
        <w:right w:val="none" w:sz="0" w:space="0" w:color="auto"/>
      </w:divBdr>
    </w:div>
    <w:div w:id="202381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72;&#1073;&#1083;&#1086;&#1085;&#1099;%20&#1048;&#1050;&#1055;&#1050;%20(2021)\&#1058;&#1048;&#1050;\&#1043;&#1086;&#1090;&#1086;&#1074;&#1099;&#1077;\09.&#1055;&#1088;&#1086;&#1076;&#1086;&#1083;&#1100;&#1085;&#1099;&#1081;%20&#1073;&#1083;&#1072;&#1085;&#1082;%20&#1054;&#1041;&#1056;&#1040;&#1047;&#1045;&#1062;%202021%20&#1055;&#1088;&#1086;&#1090;&#1086;&#1082;&#1086;&#1083;_&#1047;&#105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A6A07-7176-4511-A45E-86CC89344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09.Продольный бланк ОБРАЗЕЦ 2021 Протокол_ЗК.dotx</Template>
  <TotalTime>0</TotalTime>
  <Pages>3</Pages>
  <Words>868</Words>
  <Characters>4953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Крутиков Александр Борисович</dc:creator>
  <cp:lastModifiedBy>User</cp:lastModifiedBy>
  <cp:revision>2</cp:revision>
  <cp:lastPrinted>2025-08-01T09:18:00Z</cp:lastPrinted>
  <dcterms:created xsi:type="dcterms:W3CDTF">2025-08-01T09:18:00Z</dcterms:created>
  <dcterms:modified xsi:type="dcterms:W3CDTF">2025-08-01T09:18:00Z</dcterms:modified>
</cp:coreProperties>
</file>