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77777777" w:rsidR="00A534AE" w:rsidRPr="00A1662E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79D5CDE4" w14:textId="77777777" w:rsidR="00A534AE" w:rsidRPr="00A1662E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1A6F70A" w:rsidR="00975170" w:rsidRPr="00512D15" w:rsidRDefault="00A534A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89583E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DC303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DC303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B3FA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1A6F70A" w:rsidR="00975170" w:rsidRPr="00512D15" w:rsidRDefault="00A534A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89583E">
                        <w:rPr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DC303A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.202</w:t>
                      </w:r>
                      <w:r w:rsidR="00DC303A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06264BBE" w:rsidR="00975170" w:rsidRPr="00512D15" w:rsidRDefault="0089583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119/01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06264BBE" w:rsidR="00975170" w:rsidRPr="00512D15" w:rsidRDefault="0089583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119/01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06347924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D976B8">
        <w:t>5</w:t>
      </w:r>
      <w:r w:rsidR="00A534AE">
        <w:t xml:space="preserve"> </w:t>
      </w:r>
      <w:r w:rsidR="00DC303A">
        <w:t>июля</w:t>
      </w:r>
      <w:r w:rsidR="00A534AE">
        <w:t xml:space="preserve"> 202</w:t>
      </w:r>
      <w:r w:rsidR="00DC303A">
        <w:t>5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от </w:t>
      </w:r>
      <w:r w:rsidR="00C944AA">
        <w:t>избирателя одномандатного избирательного округа №</w:t>
      </w:r>
      <w:r w:rsidR="0089583E">
        <w:t xml:space="preserve"> </w:t>
      </w:r>
      <w:r w:rsidR="00D976B8">
        <w:t xml:space="preserve">21 </w:t>
      </w:r>
      <w:proofErr w:type="spellStart"/>
      <w:r w:rsidR="00D976B8">
        <w:t>Мингазова</w:t>
      </w:r>
      <w:proofErr w:type="spellEnd"/>
      <w:r w:rsidR="00D976B8">
        <w:t xml:space="preserve"> О.В.</w:t>
      </w:r>
      <w:r w:rsidR="002D7CB1">
        <w:t xml:space="preserve"> (далее – Заявитель).</w:t>
      </w:r>
    </w:p>
    <w:p w14:paraId="39554932" w14:textId="5FCA2F0A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Pr="00C92399">
        <w:t xml:space="preserve"> </w:t>
      </w:r>
      <w:r w:rsidR="00DC303A">
        <w:t>2</w:t>
      </w:r>
      <w:r w:rsidR="00C61EE7">
        <w:t>4</w:t>
      </w:r>
      <w:r w:rsidR="001F2A74">
        <w:t xml:space="preserve"> </w:t>
      </w:r>
      <w:r w:rsidR="00DC303A">
        <w:t xml:space="preserve">июля 2025 г. в дневное время на всех </w:t>
      </w:r>
      <w:bookmarkStart w:id="0" w:name="_Hlk204359556"/>
      <w:r w:rsidR="00DC303A">
        <w:t xml:space="preserve">подъездах </w:t>
      </w:r>
      <w:bookmarkStart w:id="1" w:name="_Hlk204508178"/>
      <w:r w:rsidR="00DC303A">
        <w:t>многоквартирных домов по адресам</w:t>
      </w:r>
      <w:bookmarkStart w:id="2" w:name="_Hlk204684425"/>
      <w:r w:rsidR="00DC303A">
        <w:t xml:space="preserve">: г. Березники, ул. Мира </w:t>
      </w:r>
      <w:r w:rsidR="00C61EE7">
        <w:t>56,58</w:t>
      </w:r>
      <w:r w:rsidR="00DC303A">
        <w:t xml:space="preserve">, ул. </w:t>
      </w:r>
      <w:r w:rsidR="00C61EE7">
        <w:t>Юбилейная</w:t>
      </w:r>
      <w:r w:rsidR="00DC303A">
        <w:t xml:space="preserve"> </w:t>
      </w:r>
      <w:bookmarkEnd w:id="0"/>
      <w:r w:rsidR="00C61EE7">
        <w:t>131,133,137,143</w:t>
      </w:r>
      <w:r w:rsidR="00DC303A">
        <w:t xml:space="preserve"> </w:t>
      </w:r>
      <w:bookmarkEnd w:id="1"/>
      <w:bookmarkEnd w:id="2"/>
      <w:r w:rsidR="00DC303A">
        <w:t>была проведена расклейка листовок кандидата в депутаты Березниковской городской Думы восьмого созыва по одномандатному избирательному округу №</w:t>
      </w:r>
      <w:r w:rsidR="00261B16">
        <w:t xml:space="preserve"> </w:t>
      </w:r>
      <w:r w:rsidR="00C61EE7">
        <w:t xml:space="preserve">21 </w:t>
      </w:r>
      <w:proofErr w:type="spellStart"/>
      <w:r w:rsidR="00261B16">
        <w:t>Кузвесова</w:t>
      </w:r>
      <w:proofErr w:type="spellEnd"/>
      <w:r w:rsidR="00261B16">
        <w:t xml:space="preserve"> Михаила Юрьевича</w:t>
      </w:r>
      <w:r w:rsidR="00A5644C">
        <w:t>.</w:t>
      </w:r>
    </w:p>
    <w:p w14:paraId="7055DD8A" w14:textId="77DB172B" w:rsidR="00766C2A" w:rsidRDefault="00DC303A" w:rsidP="00766C2A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125BDB">
        <w:t>в соответствии с</w:t>
      </w:r>
      <w:r w:rsidR="00E92FCD">
        <w:t xml:space="preserve"> пунктом 8 статьи 54 Федерального закона №67-ФЗ </w:t>
      </w:r>
      <w:r>
        <w:t>считает, что д</w:t>
      </w:r>
      <w:r w:rsidR="00766C2A">
        <w:t xml:space="preserve">ля размещения </w:t>
      </w:r>
      <w:r>
        <w:t>рекламы</w:t>
      </w:r>
      <w:r w:rsidR="00766C2A">
        <w:t xml:space="preserve"> н</w:t>
      </w:r>
      <w:r w:rsidR="00766C2A" w:rsidRPr="00766C2A">
        <w:t>а общем имуществе мног</w:t>
      </w:r>
      <w:r w:rsidR="00766C2A">
        <w:t>о</w:t>
      </w:r>
      <w:r w:rsidR="00766C2A" w:rsidRPr="00766C2A">
        <w:t>квартирного дома, необходимо получение согласия собственников помещени</w:t>
      </w:r>
      <w:r w:rsidR="00766C2A">
        <w:t>й</w:t>
      </w:r>
      <w:r w:rsidR="00766C2A" w:rsidRPr="00766C2A">
        <w:t xml:space="preserve"> многоквартирного дома</w:t>
      </w:r>
      <w:r>
        <w:t xml:space="preserve"> в соответствии с частью 1 статьи 36, стать</w:t>
      </w:r>
      <w:r w:rsidR="008D17F4">
        <w:t>ей</w:t>
      </w:r>
      <w:r>
        <w:t xml:space="preserve"> 44 Жилищного кодекса Российской Федерации</w:t>
      </w:r>
      <w:r w:rsidR="00766C2A">
        <w:t>.</w:t>
      </w:r>
    </w:p>
    <w:p w14:paraId="3861E677" w14:textId="1FAA6E13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E92FCD">
        <w:t xml:space="preserve"> признать незаконным распространение печатного агитационного материала - листовок кандидата в депутаты Березниковской городской Думы восьмого созыва </w:t>
      </w:r>
      <w:proofErr w:type="spellStart"/>
      <w:r w:rsidR="00261B16">
        <w:t>Кузвесова</w:t>
      </w:r>
      <w:proofErr w:type="spellEnd"/>
      <w:r w:rsidR="00261B16">
        <w:t xml:space="preserve"> Михаила Юрьевича</w:t>
      </w:r>
      <w:r w:rsidR="00E92FCD">
        <w:t xml:space="preserve"> на </w:t>
      </w:r>
      <w:r w:rsidR="00884232">
        <w:t>подъездах многоквартирных домов по адресам</w:t>
      </w:r>
      <w:r w:rsidR="00261B16">
        <w:t xml:space="preserve">: г. Березники, ул. Мира 56,58, ул. Юбилейная 131,133,143. </w:t>
      </w:r>
      <w:r w:rsidR="00884232">
        <w:t>Обратиться в правоохранительные органы с представлением о пресечении противоправной деятельности, об изъятии незаконно размещенного агитационного материала и об установлении и привлечении лиц, причастных к данной деятельности к ответственности в соответствии с действующим законодательством.</w:t>
      </w:r>
    </w:p>
    <w:p w14:paraId="1ED32BFD" w14:textId="3B5C8E09" w:rsidR="00A534AE" w:rsidRDefault="00A534AE" w:rsidP="00261B16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</w:t>
      </w:r>
      <w:r w:rsidR="00261B16">
        <w:t>ю приложены фото мест размещения агитационных материалов на 5 листах.</w:t>
      </w:r>
    </w:p>
    <w:p w14:paraId="264B4AB3" w14:textId="261807A3" w:rsidR="00A534AE" w:rsidRDefault="008D7FC7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К</w:t>
      </w:r>
      <w:r w:rsidR="00A534AE" w:rsidRPr="00F22E45">
        <w:t>андидат</w:t>
      </w:r>
      <w:r w:rsidR="00A534AE">
        <w:t>у</w:t>
      </w:r>
      <w:r w:rsidR="00A534AE" w:rsidRPr="00F22E45">
        <w:t xml:space="preserve"> </w:t>
      </w:r>
      <w:bookmarkStart w:id="3" w:name="_Hlk112079661"/>
      <w:r w:rsidR="00A534AE" w:rsidRPr="00F22E45">
        <w:t>в депутаты Березниковской городской Думы по одномандатному избирательному округу №</w:t>
      </w:r>
      <w:bookmarkEnd w:id="3"/>
      <w:r w:rsidR="0089583E">
        <w:t xml:space="preserve"> </w:t>
      </w:r>
      <w:r w:rsidR="00261B16">
        <w:t xml:space="preserve">21 </w:t>
      </w:r>
      <w:proofErr w:type="spellStart"/>
      <w:r w:rsidR="00261B16">
        <w:t>Кузвесову</w:t>
      </w:r>
      <w:proofErr w:type="spellEnd"/>
      <w:r w:rsidR="00261B16">
        <w:t xml:space="preserve"> М.Ю.</w:t>
      </w:r>
      <w:r w:rsidR="00A534AE">
        <w:t>,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0EAD7B87" w14:textId="02E9BC7B" w:rsidR="00125BDB" w:rsidRDefault="008D7FC7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К</w:t>
      </w:r>
      <w:r w:rsidR="00845EC1">
        <w:t xml:space="preserve">андидат </w:t>
      </w:r>
      <w:r w:rsidR="00845EC1" w:rsidRPr="00F22E45">
        <w:t>в депутаты Березниковской городской Думы по одномандатному избирательному округу №</w:t>
      </w:r>
      <w:r w:rsidR="0089583E">
        <w:t xml:space="preserve"> </w:t>
      </w:r>
      <w:r w:rsidR="00261B16">
        <w:t xml:space="preserve">21 </w:t>
      </w:r>
      <w:proofErr w:type="spellStart"/>
      <w:r w:rsidR="00261B16">
        <w:t>Кузвесов</w:t>
      </w:r>
      <w:proofErr w:type="spellEnd"/>
      <w:r w:rsidR="00261B16">
        <w:t xml:space="preserve"> М.Ю</w:t>
      </w:r>
      <w:r w:rsidR="00845EC1">
        <w:t xml:space="preserve"> представил в Комиссию пояснения</w:t>
      </w:r>
      <w:r w:rsidR="004D477C">
        <w:t>, согласно которым</w:t>
      </w:r>
      <w:r w:rsidR="00566C26">
        <w:t xml:space="preserve"> </w:t>
      </w:r>
      <w:r w:rsidR="00125BDB">
        <w:t>считает</w:t>
      </w:r>
      <w:r w:rsidR="003A7C6A">
        <w:t>,</w:t>
      </w:r>
      <w:r w:rsidR="00125BDB">
        <w:t xml:space="preserve"> </w:t>
      </w:r>
      <w:r w:rsidR="00325E3D">
        <w:t xml:space="preserve">что информационный стенд не относится к помещениям, ограждающим и несущим конструкциям данного дома исходя из толкования части 1 статьи 36 Жилищного Кодекса Российской </w:t>
      </w:r>
      <w:r w:rsidR="00325E3D">
        <w:lastRenderedPageBreak/>
        <w:t>Федерации, поэтому отношения по его использованию не могут регулироваться нормой пункта 3 части 2 статьи 44 Жилищного Кодекса Российской Федерации.</w:t>
      </w:r>
    </w:p>
    <w:p w14:paraId="1F465242" w14:textId="5BF05A01" w:rsidR="00325E3D" w:rsidRDefault="00CF6815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Полагает, что заявитель не является субъектом правоотношений по указанным доводам, поскольку им не указано</w:t>
      </w:r>
      <w:r w:rsidR="0089583E">
        <w:t>,</w:t>
      </w:r>
      <w:r>
        <w:t xml:space="preserve"> в чем состоит нарушение его личных прав, не представлено сведений </w:t>
      </w:r>
      <w:r w:rsidR="00E207E5">
        <w:t>о решении органов управления МКД о передаче такого общего имущества, в чьей собственности находятся информационные стенды.</w:t>
      </w:r>
    </w:p>
    <w:p w14:paraId="0FBCA975" w14:textId="64FF6B58" w:rsidR="00E207E5" w:rsidRDefault="00E207E5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Помимо отсутствия </w:t>
      </w:r>
      <w:r w:rsidR="006017C4">
        <w:t xml:space="preserve">документально подтвержденных </w:t>
      </w:r>
      <w:r>
        <w:t xml:space="preserve">ограничений по использованию места размещения информационных </w:t>
      </w:r>
      <w:r w:rsidRPr="006017C4">
        <w:t>материалов</w:t>
      </w:r>
      <w:r w:rsidR="006017C4">
        <w:t>, данные информационные стенды (или место), не являющиеся частями несущих конструкций жилого дома, является местом, открытым для свободного посещения, т.е. местом, не обладающим какими</w:t>
      </w:r>
      <w:r w:rsidR="0089583E">
        <w:t>-</w:t>
      </w:r>
      <w:r w:rsidR="006017C4">
        <w:t>либо ограничениями в его использовании.</w:t>
      </w:r>
    </w:p>
    <w:p w14:paraId="6FC17F9A" w14:textId="35C5ED61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Комиссия, рассмотрев обращение </w:t>
      </w:r>
      <w:proofErr w:type="spellStart"/>
      <w:r w:rsidR="00CF0DD8">
        <w:t>Мингазова</w:t>
      </w:r>
      <w:proofErr w:type="spellEnd"/>
      <w:r w:rsidR="00CF0DD8">
        <w:t xml:space="preserve"> О.В.</w:t>
      </w:r>
      <w:r>
        <w:t xml:space="preserve">, приложенные фотоматериалы, пояснения кандидата в </w:t>
      </w:r>
      <w:r w:rsidRPr="00EB73F7">
        <w:t>депутаты Березниковской городской Думы по одномандатному избирательному округу №</w:t>
      </w:r>
      <w:r w:rsidR="0089583E">
        <w:t xml:space="preserve"> </w:t>
      </w:r>
      <w:r w:rsidR="00CF0DD8">
        <w:t>21</w:t>
      </w:r>
      <w:r>
        <w:t xml:space="preserve"> </w:t>
      </w:r>
      <w:proofErr w:type="spellStart"/>
      <w:r w:rsidR="00CF0DD8">
        <w:t>Кузвесова</w:t>
      </w:r>
      <w:proofErr w:type="spellEnd"/>
      <w:r w:rsidR="00CF0DD8">
        <w:t xml:space="preserve"> М.Ю.</w:t>
      </w:r>
      <w:r>
        <w:t>, в рамках установленных компетенций установила следующее.</w:t>
      </w:r>
    </w:p>
    <w:p w14:paraId="4FC92F68" w14:textId="053076FC" w:rsidR="002D7CB1" w:rsidRDefault="002D7CB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Агитационный материал кандидата в депутаты Березниковской городской Думы восьмого созыва по одномандатному избирательному округу №</w:t>
      </w:r>
      <w:r w:rsidR="0089583E">
        <w:t xml:space="preserve"> </w:t>
      </w:r>
      <w:r w:rsidR="00CF0DD8">
        <w:t xml:space="preserve">21 </w:t>
      </w:r>
      <w:bookmarkStart w:id="4" w:name="_Hlk204687167"/>
      <w:proofErr w:type="spellStart"/>
      <w:r w:rsidR="00CF0DD8">
        <w:t>Кузвесова</w:t>
      </w:r>
      <w:proofErr w:type="spellEnd"/>
      <w:r w:rsidR="00CF0DD8">
        <w:t xml:space="preserve"> М.Ю.</w:t>
      </w:r>
      <w:r>
        <w:t xml:space="preserve"> </w:t>
      </w:r>
      <w:bookmarkEnd w:id="4"/>
      <w:r>
        <w:t>изготовлен</w:t>
      </w:r>
      <w:r w:rsidR="00C82636">
        <w:t xml:space="preserve"> и представлен в Комиссию </w:t>
      </w:r>
      <w:r>
        <w:t xml:space="preserve"> в соответствии с требованиями пункт</w:t>
      </w:r>
      <w:r w:rsidR="00C82636">
        <w:t>ов</w:t>
      </w:r>
      <w:r>
        <w:t xml:space="preserve"> 2 </w:t>
      </w:r>
      <w:r w:rsidR="00C82636">
        <w:t xml:space="preserve">и 3 </w:t>
      </w:r>
      <w:r>
        <w:t>статьи 54 Федерального закона</w:t>
      </w:r>
      <w:r w:rsidRPr="002D7CB1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 w:rsidR="00C82636">
        <w:t xml:space="preserve">. </w:t>
      </w:r>
    </w:p>
    <w:p w14:paraId="2BAD1B77" w14:textId="2F5165BC" w:rsidR="00325E3D" w:rsidRDefault="008D17F4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К жалобе </w:t>
      </w:r>
      <w:proofErr w:type="spellStart"/>
      <w:r w:rsidR="00DD3B4E">
        <w:t>Мингазова</w:t>
      </w:r>
      <w:proofErr w:type="spellEnd"/>
      <w:r w:rsidR="00DD3B4E">
        <w:t xml:space="preserve"> О.В. </w:t>
      </w:r>
      <w:r>
        <w:t xml:space="preserve"> приложены </w:t>
      </w:r>
      <w:r w:rsidR="003237DC">
        <w:t xml:space="preserve">фотоматериалы </w:t>
      </w:r>
      <w:r>
        <w:t xml:space="preserve">листовок с изображением </w:t>
      </w:r>
      <w:r w:rsidR="003237DC">
        <w:t xml:space="preserve">Кандидата </w:t>
      </w:r>
      <w:proofErr w:type="spellStart"/>
      <w:r w:rsidR="00DD3B4E" w:rsidRPr="00DD3B4E">
        <w:t>Кузвесова</w:t>
      </w:r>
      <w:proofErr w:type="spellEnd"/>
      <w:r w:rsidR="00DD3B4E" w:rsidRPr="00DD3B4E">
        <w:t xml:space="preserve"> М.Ю.</w:t>
      </w:r>
      <w:r w:rsidR="0089583E">
        <w:t>,</w:t>
      </w:r>
      <w:r w:rsidR="003237DC">
        <w:t xml:space="preserve"> </w:t>
      </w:r>
      <w:r w:rsidR="00325E3D">
        <w:t>размещенных</w:t>
      </w:r>
      <w:r w:rsidR="003237DC">
        <w:t xml:space="preserve"> </w:t>
      </w:r>
      <w:r w:rsidR="00DD3B4E">
        <w:t>на информационных стендах,</w:t>
      </w:r>
      <w:r w:rsidR="003237DC">
        <w:t xml:space="preserve"> </w:t>
      </w:r>
      <w:bookmarkStart w:id="5" w:name="_Hlk204440602"/>
      <w:r w:rsidR="003237DC">
        <w:t>расположенных на входных группах</w:t>
      </w:r>
      <w:bookmarkEnd w:id="5"/>
      <w:r w:rsidR="00325E3D">
        <w:t xml:space="preserve"> по адресам: </w:t>
      </w:r>
    </w:p>
    <w:p w14:paraId="624CFB5F" w14:textId="43E3C920" w:rsidR="00325E3D" w:rsidRDefault="00325E3D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>- Юбилейная, 143, подъезд №1;</w:t>
      </w:r>
    </w:p>
    <w:p w14:paraId="6B171DA3" w14:textId="0FA6238A" w:rsidR="00325E3D" w:rsidRDefault="00325E3D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>- Юбилейная, 131, подъезд №1;</w:t>
      </w:r>
    </w:p>
    <w:p w14:paraId="73AE24BE" w14:textId="5E3F4DDF" w:rsidR="00325E3D" w:rsidRDefault="00325E3D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>- Юбилейная, 133, подъезд №2;</w:t>
      </w:r>
    </w:p>
    <w:p w14:paraId="080F8028" w14:textId="77777777" w:rsidR="00325E3D" w:rsidRDefault="00325E3D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>- Мира, 58, подъезд №1;</w:t>
      </w:r>
    </w:p>
    <w:p w14:paraId="044F927E" w14:textId="6BCD1405" w:rsidR="008D17F4" w:rsidRDefault="00325E3D" w:rsidP="00325E3D">
      <w:pPr>
        <w:suppressAutoHyphens/>
        <w:autoSpaceDE w:val="0"/>
        <w:autoSpaceDN w:val="0"/>
        <w:adjustRightInd w:val="0"/>
        <w:ind w:firstLine="540"/>
        <w:jc w:val="both"/>
      </w:pPr>
      <w:r>
        <w:t>- Мира, 56, подъезд №8</w:t>
      </w:r>
      <w:r w:rsidR="001455D0">
        <w:t>.</w:t>
      </w:r>
    </w:p>
    <w:p w14:paraId="3046A511" w14:textId="0AFD9218" w:rsidR="00553E04" w:rsidRDefault="00553E04" w:rsidP="003237DC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Факты, свидетельствующие о размещении агитационных печатных материалов на многоквартирных домах по адресам: г. Березники, ул. </w:t>
      </w:r>
      <w:r w:rsidR="00DD3B4E">
        <w:t>Юбилейная, д. 137</w:t>
      </w:r>
      <w:r>
        <w:t xml:space="preserve"> в приложенных к жалобе материалах отсутствуют.  </w:t>
      </w:r>
    </w:p>
    <w:p w14:paraId="3B591A66" w14:textId="5A2985C1" w:rsidR="00B25835" w:rsidRDefault="00B25835" w:rsidP="00B25835">
      <w:pPr>
        <w:suppressAutoHyphens/>
        <w:autoSpaceDE w:val="0"/>
        <w:autoSpaceDN w:val="0"/>
        <w:adjustRightInd w:val="0"/>
        <w:ind w:firstLine="540"/>
        <w:jc w:val="both"/>
      </w:pPr>
      <w:r w:rsidRPr="00D34B3C">
        <w:t>В соответствии с пунктом 8 статьи 54 Федерального закона от 12.06.2002 № 67-ФЗ «Об основных гарантиях избирательных прав и права на участие в референдуме граждан Российской Федерации» 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6587B575" w14:textId="3B5CABD7" w:rsidR="00475485" w:rsidRDefault="00910594" w:rsidP="00340186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представленной Заявителем жалобе и приложенных документах отсутствует информация о том, что его права, как собственника здания, сооружения или иного объекта, нарушены, равно как и не представлено доказательств размещения </w:t>
      </w:r>
      <w:r>
        <w:rPr>
          <w:szCs w:val="28"/>
        </w:rPr>
        <w:t xml:space="preserve">печатных агитационных материалов в помещениях, </w:t>
      </w:r>
      <w:r>
        <w:rPr>
          <w:szCs w:val="28"/>
        </w:rPr>
        <w:lastRenderedPageBreak/>
        <w:t xml:space="preserve">зданиях, на сооружениях и иных объектах без разрешения собственников или владельцев указанных объектов. </w:t>
      </w:r>
      <w:r w:rsidR="00595379">
        <w:rPr>
          <w:szCs w:val="28"/>
        </w:rPr>
        <w:t>С</w:t>
      </w:r>
      <w:r w:rsidR="00595379" w:rsidRPr="00595379">
        <w:rPr>
          <w:szCs w:val="28"/>
        </w:rPr>
        <w:t>обственники жилых помещений указанных домов или их представители в избирательную комиссию не обращались</w:t>
      </w:r>
      <w:r w:rsidR="00595379">
        <w:rPr>
          <w:szCs w:val="28"/>
        </w:rPr>
        <w:t>.</w:t>
      </w:r>
    </w:p>
    <w:p w14:paraId="6B08D6B3" w14:textId="1899EE0E" w:rsidR="00475485" w:rsidRDefault="00910594" w:rsidP="00910594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В адрес Заявителя направлен запрос о предоставлении информации, </w:t>
      </w:r>
      <w:r w:rsidRPr="00507AE5">
        <w:t xml:space="preserve">собственником жилья в каком из вышеуказанных многоквартирных домов </w:t>
      </w:r>
      <w:r>
        <w:t>он</w:t>
      </w:r>
      <w:r w:rsidRPr="00507AE5">
        <w:t xml:space="preserve"> являет</w:t>
      </w:r>
      <w:r>
        <w:t>ся</w:t>
      </w:r>
      <w:r w:rsidRPr="00507AE5">
        <w:t xml:space="preserve"> и </w:t>
      </w:r>
      <w:r>
        <w:t xml:space="preserve">в качестве собственника </w:t>
      </w:r>
      <w:r w:rsidRPr="00507AE5">
        <w:t>не давал кандидату согласие на размещение агитационного материала</w:t>
      </w:r>
      <w:r>
        <w:t>. На момент рассмотрения жалобы ответ в Комиссию не поступил.</w:t>
      </w:r>
    </w:p>
    <w:p w14:paraId="163A2B3B" w14:textId="1F17065D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340186">
        <w:t>ом</w:t>
      </w:r>
      <w:r w:rsidRPr="004D477C">
        <w:t xml:space="preserve"> 4 статьи 20</w:t>
      </w:r>
      <w:r w:rsidR="00340186">
        <w:t xml:space="preserve"> </w:t>
      </w:r>
      <w:r w:rsidRPr="004D477C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515BE258" w14:textId="77777777" w:rsidR="00340186" w:rsidRDefault="00340186" w:rsidP="00845EC1">
      <w:pPr>
        <w:suppressAutoHyphens/>
        <w:autoSpaceDE w:val="0"/>
        <w:autoSpaceDN w:val="0"/>
        <w:adjustRightInd w:val="0"/>
        <w:ind w:firstLine="540"/>
        <w:jc w:val="both"/>
      </w:pPr>
    </w:p>
    <w:p w14:paraId="7903A655" w14:textId="6913A16E" w:rsidR="00845EC1" w:rsidRPr="00755600" w:rsidRDefault="00B25835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845EC1" w:rsidRPr="00755600">
        <w:rPr>
          <w:szCs w:val="28"/>
        </w:rPr>
        <w:t>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2FF61B85" w:rsidR="00845EC1" w:rsidRDefault="006017C4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 xml:space="preserve">Жалобу </w:t>
      </w:r>
      <w:proofErr w:type="spellStart"/>
      <w:r>
        <w:rPr>
          <w:szCs w:val="28"/>
        </w:rPr>
        <w:t>Мингазова</w:t>
      </w:r>
      <w:proofErr w:type="spellEnd"/>
      <w:r>
        <w:rPr>
          <w:szCs w:val="28"/>
        </w:rPr>
        <w:t xml:space="preserve"> Олега </w:t>
      </w:r>
      <w:proofErr w:type="spellStart"/>
      <w:r>
        <w:rPr>
          <w:szCs w:val="28"/>
        </w:rPr>
        <w:t>Вахитовича</w:t>
      </w:r>
      <w:proofErr w:type="spellEnd"/>
      <w:r>
        <w:rPr>
          <w:szCs w:val="28"/>
        </w:rPr>
        <w:t xml:space="preserve"> оставить без удовлетворения</w:t>
      </w:r>
      <w:r w:rsidR="00845EC1">
        <w:rPr>
          <w:szCs w:val="28"/>
        </w:rPr>
        <w:t>.</w:t>
      </w:r>
    </w:p>
    <w:p w14:paraId="5B0A4BD1" w14:textId="5735FCDD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Направить настоящее решение заявителю </w:t>
      </w:r>
      <w:proofErr w:type="spellStart"/>
      <w:r w:rsidR="00DD3B4E">
        <w:rPr>
          <w:szCs w:val="28"/>
        </w:rPr>
        <w:t>Мингазову</w:t>
      </w:r>
      <w:proofErr w:type="spellEnd"/>
      <w:r w:rsidR="00DD3B4E">
        <w:rPr>
          <w:szCs w:val="28"/>
        </w:rPr>
        <w:t xml:space="preserve"> О.В.</w:t>
      </w:r>
    </w:p>
    <w:p w14:paraId="0B82F580" w14:textId="77777777" w:rsidR="0089583E" w:rsidRDefault="0089583E" w:rsidP="0089583E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E807FA"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</w:p>
    <w:p w14:paraId="3A10EC6B" w14:textId="77777777" w:rsidR="0089583E" w:rsidRPr="00A534AE" w:rsidRDefault="0089583E" w:rsidP="0089583E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>
        <w:rPr>
          <w:szCs w:val="28"/>
        </w:rPr>
        <w:t>муниципального округа город Березники</w:t>
      </w:r>
      <w:r w:rsidRPr="002F1DD3">
        <w:rPr>
          <w:szCs w:val="28"/>
        </w:rPr>
        <w:t xml:space="preserve"> Афанасьеву</w:t>
      </w:r>
      <w:r>
        <w:rPr>
          <w:szCs w:val="28"/>
        </w:rPr>
        <w:t xml:space="preserve"> Л.А</w:t>
      </w:r>
      <w:r w:rsidRPr="002F1DD3">
        <w:rPr>
          <w:szCs w:val="28"/>
        </w:rPr>
        <w:t>.</w:t>
      </w:r>
    </w:p>
    <w:p w14:paraId="4D328612" w14:textId="77777777" w:rsidR="0089583E" w:rsidRPr="0089583E" w:rsidRDefault="0089583E" w:rsidP="0089583E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  <w:bookmarkStart w:id="6" w:name="_GoBack"/>
      <w:bookmarkEnd w:id="6"/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6017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8A665" w14:textId="77777777" w:rsidR="002D3269" w:rsidRDefault="002D3269">
      <w:r>
        <w:separator/>
      </w:r>
    </w:p>
  </w:endnote>
  <w:endnote w:type="continuationSeparator" w:id="0">
    <w:p w14:paraId="5DFBDF2A" w14:textId="77777777" w:rsidR="002D3269" w:rsidRDefault="002D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04C8A" w14:textId="77777777" w:rsidR="002D3269" w:rsidRDefault="002D3269">
      <w:r>
        <w:separator/>
      </w:r>
    </w:p>
  </w:footnote>
  <w:footnote w:type="continuationSeparator" w:id="0">
    <w:p w14:paraId="116A386E" w14:textId="77777777" w:rsidR="002D3269" w:rsidRDefault="002D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3BC94D1F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10594">
      <w:rPr>
        <w:noProof/>
      </w:rPr>
      <w:t>3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37D7"/>
    <w:rsid w:val="00035ABC"/>
    <w:rsid w:val="00051066"/>
    <w:rsid w:val="00085DCE"/>
    <w:rsid w:val="000B4A0E"/>
    <w:rsid w:val="000D141E"/>
    <w:rsid w:val="000D75F1"/>
    <w:rsid w:val="00123567"/>
    <w:rsid w:val="001243E3"/>
    <w:rsid w:val="00124589"/>
    <w:rsid w:val="00125315"/>
    <w:rsid w:val="00125BDB"/>
    <w:rsid w:val="001455D0"/>
    <w:rsid w:val="00145B67"/>
    <w:rsid w:val="00155809"/>
    <w:rsid w:val="0017083F"/>
    <w:rsid w:val="00170D09"/>
    <w:rsid w:val="00194591"/>
    <w:rsid w:val="001B5076"/>
    <w:rsid w:val="001E0114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50896"/>
    <w:rsid w:val="00251061"/>
    <w:rsid w:val="00253042"/>
    <w:rsid w:val="00254CB7"/>
    <w:rsid w:val="00255412"/>
    <w:rsid w:val="00255B6B"/>
    <w:rsid w:val="00261B16"/>
    <w:rsid w:val="00266D61"/>
    <w:rsid w:val="00283078"/>
    <w:rsid w:val="0029672B"/>
    <w:rsid w:val="002A6043"/>
    <w:rsid w:val="002B7CAF"/>
    <w:rsid w:val="002C2A72"/>
    <w:rsid w:val="002D0382"/>
    <w:rsid w:val="002D2213"/>
    <w:rsid w:val="002D3269"/>
    <w:rsid w:val="002D5E9D"/>
    <w:rsid w:val="002D7CB1"/>
    <w:rsid w:val="002F4C8A"/>
    <w:rsid w:val="002F5701"/>
    <w:rsid w:val="003012C6"/>
    <w:rsid w:val="00303589"/>
    <w:rsid w:val="00307BDE"/>
    <w:rsid w:val="003237DC"/>
    <w:rsid w:val="00325E3D"/>
    <w:rsid w:val="00331EFD"/>
    <w:rsid w:val="00340186"/>
    <w:rsid w:val="00346EE6"/>
    <w:rsid w:val="0036163B"/>
    <w:rsid w:val="00367C21"/>
    <w:rsid w:val="00380407"/>
    <w:rsid w:val="00382DEA"/>
    <w:rsid w:val="00382EC6"/>
    <w:rsid w:val="00385F5E"/>
    <w:rsid w:val="00396177"/>
    <w:rsid w:val="003A7C6A"/>
    <w:rsid w:val="003C5C67"/>
    <w:rsid w:val="003D55C5"/>
    <w:rsid w:val="003E7736"/>
    <w:rsid w:val="00402426"/>
    <w:rsid w:val="00450B5A"/>
    <w:rsid w:val="004525F4"/>
    <w:rsid w:val="00454FDC"/>
    <w:rsid w:val="00475485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86421"/>
    <w:rsid w:val="0058674F"/>
    <w:rsid w:val="00595379"/>
    <w:rsid w:val="005B18A2"/>
    <w:rsid w:val="005E5CB3"/>
    <w:rsid w:val="006017C4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A6D02"/>
    <w:rsid w:val="007A6DA7"/>
    <w:rsid w:val="007C501C"/>
    <w:rsid w:val="007D2EE0"/>
    <w:rsid w:val="007E22A7"/>
    <w:rsid w:val="007F15FF"/>
    <w:rsid w:val="00813760"/>
    <w:rsid w:val="0081702C"/>
    <w:rsid w:val="00845EC1"/>
    <w:rsid w:val="00856384"/>
    <w:rsid w:val="00873008"/>
    <w:rsid w:val="00884232"/>
    <w:rsid w:val="008858AC"/>
    <w:rsid w:val="00887EF5"/>
    <w:rsid w:val="0089583E"/>
    <w:rsid w:val="008B0005"/>
    <w:rsid w:val="008D17F4"/>
    <w:rsid w:val="008D7FC7"/>
    <w:rsid w:val="00910594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9D65C2"/>
    <w:rsid w:val="00A00793"/>
    <w:rsid w:val="00A10C59"/>
    <w:rsid w:val="00A17511"/>
    <w:rsid w:val="00A31224"/>
    <w:rsid w:val="00A32F28"/>
    <w:rsid w:val="00A354F7"/>
    <w:rsid w:val="00A45148"/>
    <w:rsid w:val="00A47786"/>
    <w:rsid w:val="00A534AE"/>
    <w:rsid w:val="00A5644C"/>
    <w:rsid w:val="00A67D26"/>
    <w:rsid w:val="00A777DB"/>
    <w:rsid w:val="00A82825"/>
    <w:rsid w:val="00A866DC"/>
    <w:rsid w:val="00A934FC"/>
    <w:rsid w:val="00AB2627"/>
    <w:rsid w:val="00AD5CB1"/>
    <w:rsid w:val="00AE1F5D"/>
    <w:rsid w:val="00B0125D"/>
    <w:rsid w:val="00B06EF1"/>
    <w:rsid w:val="00B1160A"/>
    <w:rsid w:val="00B11B42"/>
    <w:rsid w:val="00B122C9"/>
    <w:rsid w:val="00B237E4"/>
    <w:rsid w:val="00B25835"/>
    <w:rsid w:val="00B35C5A"/>
    <w:rsid w:val="00B4187E"/>
    <w:rsid w:val="00B43EDD"/>
    <w:rsid w:val="00B5393A"/>
    <w:rsid w:val="00B77D98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1D9E"/>
    <w:rsid w:val="00C20938"/>
    <w:rsid w:val="00C45B13"/>
    <w:rsid w:val="00C46AF5"/>
    <w:rsid w:val="00C61EE7"/>
    <w:rsid w:val="00C673D8"/>
    <w:rsid w:val="00C736EF"/>
    <w:rsid w:val="00C80DDD"/>
    <w:rsid w:val="00C82636"/>
    <w:rsid w:val="00C944AA"/>
    <w:rsid w:val="00C95C36"/>
    <w:rsid w:val="00CB3840"/>
    <w:rsid w:val="00CC2B8D"/>
    <w:rsid w:val="00CC46BF"/>
    <w:rsid w:val="00CF0DD8"/>
    <w:rsid w:val="00CF6815"/>
    <w:rsid w:val="00D02336"/>
    <w:rsid w:val="00D125D0"/>
    <w:rsid w:val="00D31FF9"/>
    <w:rsid w:val="00D34B3C"/>
    <w:rsid w:val="00D6540C"/>
    <w:rsid w:val="00D715AA"/>
    <w:rsid w:val="00D81BB7"/>
    <w:rsid w:val="00D976B8"/>
    <w:rsid w:val="00DA1316"/>
    <w:rsid w:val="00DA3C33"/>
    <w:rsid w:val="00DC303A"/>
    <w:rsid w:val="00DD3B4E"/>
    <w:rsid w:val="00DE1C89"/>
    <w:rsid w:val="00DE48F3"/>
    <w:rsid w:val="00DE4F23"/>
    <w:rsid w:val="00DE66A8"/>
    <w:rsid w:val="00DF45D4"/>
    <w:rsid w:val="00E0103B"/>
    <w:rsid w:val="00E11D12"/>
    <w:rsid w:val="00E207E5"/>
    <w:rsid w:val="00E27A52"/>
    <w:rsid w:val="00E71EEE"/>
    <w:rsid w:val="00E843B9"/>
    <w:rsid w:val="00E92FCD"/>
    <w:rsid w:val="00EB120E"/>
    <w:rsid w:val="00EF7319"/>
    <w:rsid w:val="00F12043"/>
    <w:rsid w:val="00F14DB1"/>
    <w:rsid w:val="00F247AF"/>
    <w:rsid w:val="00F26A3D"/>
    <w:rsid w:val="00F3437B"/>
    <w:rsid w:val="00F819F2"/>
    <w:rsid w:val="00F8420C"/>
    <w:rsid w:val="00FC27B6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0911C-C7C1-4803-8C93-71B05FF7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2025-07-30T10:38:00Z</cp:lastPrinted>
  <dcterms:created xsi:type="dcterms:W3CDTF">2025-07-30T10:38:00Z</dcterms:created>
  <dcterms:modified xsi:type="dcterms:W3CDTF">2025-07-30T10:38:00Z</dcterms:modified>
</cp:coreProperties>
</file>