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28105" w14:textId="67CCD022" w:rsidR="00385F5E" w:rsidRPr="00697FD5" w:rsidRDefault="006E676C" w:rsidP="00170D09">
      <w:pPr>
        <w:pStyle w:val="a7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1C8F57" wp14:editId="5DF99168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3276600" cy="1085850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D5CDE4" w14:textId="0D8A970A" w:rsidR="00A534AE" w:rsidRPr="00A1662E" w:rsidRDefault="00A534AE" w:rsidP="00A42665">
                            <w:pPr>
                              <w:suppressAutoHyphens/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A1662E">
                              <w:rPr>
                                <w:b/>
                                <w:szCs w:val="28"/>
                              </w:rPr>
                              <w:t xml:space="preserve">О рассмотрении жалобы </w:t>
                            </w:r>
                            <w:bookmarkStart w:id="0" w:name="_Hlk203986191"/>
                            <w:r w:rsidR="00A42665">
                              <w:rPr>
                                <w:b/>
                                <w:szCs w:val="28"/>
                              </w:rPr>
                      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                      </w:r>
                          </w:p>
                          <w:bookmarkEnd w:id="0"/>
                          <w:p w14:paraId="3295FA25" w14:textId="2ACCE46E" w:rsidR="00A354F7" w:rsidRPr="00A354F7" w:rsidRDefault="00A354F7" w:rsidP="00A534AE">
                            <w:pPr>
                              <w:pStyle w:val="a5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7F1C8F57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58pt;height:85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" filled="f" stroked="f">
                <v:textbox inset="0,0,0,0">
                  <w:txbxContent>
                    <w:p w14:paraId="79D5CDE4" w14:textId="0D8A970A" w:rsidR="00A534AE" w:rsidRPr="00A1662E" w:rsidRDefault="00A534AE" w:rsidP="00A42665">
                      <w:pPr>
                        <w:suppressAutoHyphens/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A1662E">
                        <w:rPr>
                          <w:b/>
                          <w:szCs w:val="28"/>
                        </w:rPr>
                        <w:t xml:space="preserve">О рассмотрении жалобы </w:t>
                      </w:r>
                      <w:bookmarkStart w:id="1" w:name="_Hlk203986191"/>
                      <w:r w:rsidR="00A42665">
                        <w:rPr>
                          <w:b/>
                          <w:szCs w:val="28"/>
                        </w:rPr>
                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                </w:r>
                    </w:p>
                    <w:bookmarkEnd w:id="1"/>
                    <w:p w14:paraId="3295FA25" w14:textId="2ACCE46E" w:rsidR="00A354F7" w:rsidRPr="00A354F7" w:rsidRDefault="00A354F7" w:rsidP="00A534AE">
                      <w:pPr>
                        <w:pStyle w:val="a5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B3FA0A" wp14:editId="1B30755C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63CA6" w14:textId="4400DE31" w:rsidR="00975170" w:rsidRPr="00512D15" w:rsidRDefault="00A42665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21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2976DB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 w:rsidR="002976DB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05B3FA0A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" filled="f" stroked="f">
                <v:textbox inset="0,0,0,0">
                  <w:txbxContent>
                    <w:p w14:paraId="22963CA6" w14:textId="4400DE31" w:rsidR="00975170" w:rsidRPr="00512D15" w:rsidRDefault="00A42665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21</w:t>
                      </w:r>
                      <w:r w:rsidR="00A534AE">
                        <w:rPr>
                          <w:sz w:val="24"/>
                          <w:szCs w:val="24"/>
                        </w:rPr>
                        <w:t>.0</w:t>
                      </w:r>
                      <w:r w:rsidR="002976DB">
                        <w:rPr>
                          <w:sz w:val="24"/>
                          <w:szCs w:val="24"/>
                        </w:rPr>
                        <w:t>7</w:t>
                      </w:r>
                      <w:r w:rsidR="00A534AE">
                        <w:rPr>
                          <w:sz w:val="24"/>
                          <w:szCs w:val="24"/>
                        </w:rPr>
                        <w:t>.202</w:t>
                      </w:r>
                      <w:r w:rsidR="002976DB">
                        <w:rPr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8C07CE" wp14:editId="3D8F4ACD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E76E1" w14:textId="7F17BA81" w:rsidR="00975170" w:rsidRPr="00512D15" w:rsidRDefault="006653E9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112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31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8C07CE" id="_x0000_t202" coordsize="21600,21600" o:spt="202" path="m,l,21600r21600,l21600,xe">
                <v:stroke joinstyle="miter"/>
                <v:path gradientshapeok="t" o:connecttype="rect"/>
              </v:shapetype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" filled="f" stroked="f">
                <v:textbox inset="0,0,0,0">
                  <w:txbxContent>
                    <w:p w14:paraId="669E76E1" w14:textId="7F17BA81" w:rsidR="00975170" w:rsidRPr="00512D15" w:rsidRDefault="006653E9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112</w:t>
                      </w:r>
                      <w:r w:rsidR="00A534AE">
                        <w:rPr>
                          <w:sz w:val="24"/>
                          <w:szCs w:val="24"/>
                        </w:rPr>
                        <w:t>/</w:t>
                      </w:r>
                      <w:r>
                        <w:rPr>
                          <w:sz w:val="24"/>
                          <w:szCs w:val="24"/>
                        </w:rPr>
                        <w:t>31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243806A" w14:textId="77777777" w:rsidR="00A42665" w:rsidRDefault="00A42665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473F397E" w14:textId="77777777" w:rsidR="00A42665" w:rsidRDefault="00A42665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4FF52AE8" w14:textId="77777777" w:rsidR="00A42665" w:rsidRDefault="00A42665" w:rsidP="009778F1">
      <w:pPr>
        <w:suppressAutoHyphens/>
        <w:autoSpaceDE w:val="0"/>
        <w:autoSpaceDN w:val="0"/>
        <w:adjustRightInd w:val="0"/>
        <w:ind w:firstLine="539"/>
        <w:jc w:val="both"/>
      </w:pPr>
    </w:p>
    <w:p w14:paraId="75C4ACFB" w14:textId="0BD8479D" w:rsidR="00A534AE" w:rsidRDefault="002976DB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В</w:t>
      </w:r>
      <w:r w:rsidR="00A534AE">
        <w:t xml:space="preserve"> </w:t>
      </w:r>
      <w:r w:rsidR="00F22748">
        <w:t>т</w:t>
      </w:r>
      <w:r w:rsidR="00A534AE">
        <w:t xml:space="preserve">ерриториальную избирательную комиссию </w:t>
      </w:r>
      <w:r>
        <w:t>муниципального</w:t>
      </w:r>
      <w:r w:rsidR="00A534AE">
        <w:t xml:space="preserve"> округа город Березники (далее - Комиссия) </w:t>
      </w:r>
      <w:r w:rsidR="00E94CE5">
        <w:t>1</w:t>
      </w:r>
      <w:r w:rsidR="00A42665">
        <w:t>7</w:t>
      </w:r>
      <w:r w:rsidR="00E94CE5">
        <w:t xml:space="preserve">.07.2025 г. </w:t>
      </w:r>
      <w:r w:rsidR="00A42665">
        <w:t xml:space="preserve">поступила жалоба </w:t>
      </w:r>
      <w:r w:rsidR="00B03757">
        <w:t xml:space="preserve"> </w:t>
      </w:r>
      <w:bookmarkStart w:id="1" w:name="_Hlk203998190"/>
      <w:r w:rsidR="00A42665" w:rsidRPr="00A42665">
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</w:r>
      <w:bookmarkEnd w:id="1"/>
      <w:r w:rsidR="00A42665" w:rsidRPr="00A42665">
        <w:t xml:space="preserve"> </w:t>
      </w:r>
      <w:r w:rsidR="00E225CF">
        <w:t>(далее – Заявитель)</w:t>
      </w:r>
      <w:r w:rsidR="00A42665">
        <w:t xml:space="preserve"> о распространении кандидатом в депутаты Березниковской городской Думы восьмого созыва по одномандатному избирательному округу №4 Горяевым Д.В. печатного материала, не соответствующего требованиям законодательства о выборах.</w:t>
      </w:r>
    </w:p>
    <w:p w14:paraId="7055DD8A" w14:textId="23E722A9" w:rsidR="00766C2A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Заявитель указывает, что</w:t>
      </w:r>
      <w:r w:rsidRPr="00C92399">
        <w:t xml:space="preserve"> </w:t>
      </w:r>
      <w:r w:rsidR="00A42665">
        <w:t>в период с 14 июля</w:t>
      </w:r>
      <w:r w:rsidR="002976DB">
        <w:t xml:space="preserve"> 2025 г. </w:t>
      </w:r>
      <w:r w:rsidR="00A42665">
        <w:t xml:space="preserve">до 17 июля 2025 г. </w:t>
      </w:r>
      <w:r w:rsidR="006D731C">
        <w:t xml:space="preserve">в пос. Железнодорожный на поверхностях входных дверей по адресам: ул. 35 лет Победы, д.5 и ул. Железнодорожная, д.20  размещены листовки с </w:t>
      </w:r>
      <w:r w:rsidR="00827409">
        <w:t>фото</w:t>
      </w:r>
      <w:r w:rsidR="006D731C">
        <w:t xml:space="preserve">изображением </w:t>
      </w:r>
      <w:bookmarkStart w:id="2" w:name="_Hlk203989641"/>
      <w:r w:rsidR="006D731C">
        <w:t xml:space="preserve">кандидата </w:t>
      </w:r>
      <w:r w:rsidR="00C47757">
        <w:t xml:space="preserve">в </w:t>
      </w:r>
      <w:r w:rsidR="006D731C">
        <w:t xml:space="preserve">депутаты </w:t>
      </w:r>
      <w:r w:rsidR="00C47757">
        <w:t>Березниковск</w:t>
      </w:r>
      <w:r w:rsidR="006D731C">
        <w:t>ой</w:t>
      </w:r>
      <w:r w:rsidR="00C47757">
        <w:t xml:space="preserve"> городск</w:t>
      </w:r>
      <w:r w:rsidR="006D731C">
        <w:t>ой</w:t>
      </w:r>
      <w:r w:rsidR="00C47757">
        <w:t xml:space="preserve"> Дум</w:t>
      </w:r>
      <w:r w:rsidR="006D731C">
        <w:t>ы</w:t>
      </w:r>
      <w:r w:rsidR="00C47757">
        <w:t xml:space="preserve"> </w:t>
      </w:r>
      <w:r w:rsidR="006D731C">
        <w:t xml:space="preserve">Горяева Д.В. и логотипом Политической партии «СПРАВЕДЛИВАЯ РОССИЯ – ПАТРИОТЫ – ЗА ПРАВДУ» </w:t>
      </w:r>
      <w:bookmarkEnd w:id="2"/>
      <w:r w:rsidR="00E225CF">
        <w:t>(далее - Печатный материал)</w:t>
      </w:r>
      <w:r w:rsidR="00C47757">
        <w:t>.</w:t>
      </w:r>
    </w:p>
    <w:p w14:paraId="7485E3F1" w14:textId="03CE9CF7" w:rsidR="00C47757" w:rsidRPr="00C944AA" w:rsidRDefault="00C47757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По мнению заявителя </w:t>
      </w:r>
      <w:r w:rsidR="001E4F8C">
        <w:t xml:space="preserve">данный материал </w:t>
      </w:r>
      <w:r w:rsidR="00827409">
        <w:t>не отвечает требованиям</w:t>
      </w:r>
      <w:r w:rsidR="001E4F8C">
        <w:t xml:space="preserve"> пункта </w:t>
      </w:r>
      <w:r w:rsidR="00FF0C55">
        <w:t>4</w:t>
      </w:r>
      <w:r w:rsidR="001E4F8C">
        <w:t xml:space="preserve"> статьи </w:t>
      </w:r>
      <w:r w:rsidR="00FF0C55">
        <w:t>56</w:t>
      </w:r>
      <w:r w:rsidR="00827409">
        <w:t xml:space="preserve">, </w:t>
      </w:r>
      <w:r w:rsidR="00E17299">
        <w:t>отвечает признакам предвыборной агитации</w:t>
      </w:r>
      <w:r w:rsidR="00907B35">
        <w:t xml:space="preserve">, перечисленным в пункте 2 статьи 48 в части изображения кандидата и логотипа выдвинувшего кандидата избирательного объединения. Поэтому указанные материалы должны отвечать требованиям </w:t>
      </w:r>
      <w:r w:rsidR="00827409">
        <w:t>статьей 53 и 54</w:t>
      </w:r>
      <w:r w:rsidR="001E4F8C">
        <w:t xml:space="preserve"> Федерального Закона №67-ФЗ</w:t>
      </w:r>
      <w:r w:rsidR="00907B35">
        <w:t xml:space="preserve"> относительно их изготовления, распространения как агитационных печатных материалов и оплаты из соответствующего избирательного фонда. Заявитель полагает, что </w:t>
      </w:r>
      <w:r w:rsidR="004005D2">
        <w:t>данный печатный материал,</w:t>
      </w:r>
      <w:r w:rsidR="00907B35">
        <w:t xml:space="preserve"> не отвечающий требованиям законодательства Российской Федерации </w:t>
      </w:r>
      <w:r w:rsidR="004005D2">
        <w:t>о выборах,</w:t>
      </w:r>
      <w:r w:rsidR="00907B35">
        <w:t xml:space="preserve"> является</w:t>
      </w:r>
      <w:r w:rsidR="00827409">
        <w:t xml:space="preserve"> незаконным, а его распространение подлежит пресечению</w:t>
      </w:r>
      <w:r>
        <w:t>.</w:t>
      </w:r>
    </w:p>
    <w:p w14:paraId="17E5E399" w14:textId="77777777" w:rsidR="00A534AE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Заявитель просит:</w:t>
      </w:r>
    </w:p>
    <w:p w14:paraId="3861E677" w14:textId="51699C9B" w:rsidR="00A534AE" w:rsidRDefault="00827409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1) признать незаконным печатный материал – листовку содержащую фотоизображение</w:t>
      </w:r>
      <w:r w:rsidRPr="00827409">
        <w:t xml:space="preserve"> кандидата в депутаты Березниковской городской Думы</w:t>
      </w:r>
      <w:r>
        <w:t xml:space="preserve"> восьмого созыва</w:t>
      </w:r>
      <w:r w:rsidRPr="00827409">
        <w:t xml:space="preserve"> Горяева Д.В.</w:t>
      </w:r>
      <w:r>
        <w:t xml:space="preserve">, выдвинутого избирательным объединением – Местным отделением Социалистической политической партии </w:t>
      </w:r>
      <w:bookmarkStart w:id="3" w:name="_Hlk203995033"/>
      <w:r w:rsidRPr="00827409">
        <w:t>«СПРАВЕДЛИВАЯ РОССИЯ – ПАТРИОТЫ – ЗА ПРАВДУ»</w:t>
      </w:r>
      <w:bookmarkEnd w:id="3"/>
      <w:r>
        <w:t xml:space="preserve"> </w:t>
      </w:r>
      <w:r w:rsidRPr="00827409">
        <w:t xml:space="preserve"> и логотип Политической партии </w:t>
      </w:r>
      <w:bookmarkStart w:id="4" w:name="_Hlk203989777"/>
      <w:r w:rsidRPr="00827409">
        <w:t>«СПРАВЕДЛИВАЯ РОССИЯ – ПАТРИОТЫ – ЗА ПРАВДУ»</w:t>
      </w:r>
      <w:bookmarkEnd w:id="4"/>
      <w:r w:rsidRPr="00827409">
        <w:t xml:space="preserve"> </w:t>
      </w:r>
      <w:r>
        <w:t xml:space="preserve">- с признаками предвыборной агитации ввиду нарушения порядка </w:t>
      </w:r>
      <w:r>
        <w:lastRenderedPageBreak/>
        <w:t>его изготовления и распространения и, в соответствии с пунктом 8 статьи 56 Федерального закона</w:t>
      </w:r>
      <w:r w:rsidR="00C47757">
        <w:t>.</w:t>
      </w:r>
    </w:p>
    <w:p w14:paraId="2334D730" w14:textId="0B2A0507" w:rsidR="00827409" w:rsidRDefault="00827409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2) обратиться в правоохранительные органы с представлением о пресечении противоправной агитационной деятельности</w:t>
      </w:r>
      <w:r w:rsidR="00C82016">
        <w:t xml:space="preserve">, об изъятии незаконного печатного материала и об установлении и привлечении лиц, причастных к </w:t>
      </w:r>
      <w:r w:rsidR="00917DC1">
        <w:t>данной незаконной деятельности к ответственности в соответствии с законодательством Российской Федерации.</w:t>
      </w:r>
      <w:r>
        <w:t xml:space="preserve"> </w:t>
      </w:r>
    </w:p>
    <w:p w14:paraId="1ED32BFD" w14:textId="7641718D" w:rsidR="00A534AE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К заявлению приложены</w:t>
      </w:r>
      <w:r w:rsidR="00766C2A">
        <w:t>:</w:t>
      </w:r>
      <w:r>
        <w:t xml:space="preserve"> </w:t>
      </w:r>
      <w:bookmarkStart w:id="5" w:name="_Hlk175051396"/>
      <w:r w:rsidR="006D731C">
        <w:t xml:space="preserve">фотографии </w:t>
      </w:r>
      <w:bookmarkEnd w:id="5"/>
      <w:r w:rsidR="006D731C">
        <w:t>материалов и мест их размещения на 9 л</w:t>
      </w:r>
      <w:r w:rsidR="007A6D02">
        <w:t>.</w:t>
      </w:r>
    </w:p>
    <w:p w14:paraId="264B4AB3" w14:textId="67E45BA8" w:rsidR="00A534AE" w:rsidRDefault="00917DC1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Горяеву Д.В.</w:t>
      </w:r>
      <w:r w:rsidR="00A534AE" w:rsidRPr="00F22E45">
        <w:t xml:space="preserve"> </w:t>
      </w:r>
      <w:r w:rsidR="00A534AE">
        <w:t>направлены уведомления о поступившей жалобе, предложено представить пояснения по фактам, изложенным в жалобе.</w:t>
      </w:r>
    </w:p>
    <w:p w14:paraId="06A96FD5" w14:textId="3660E944" w:rsidR="003A3CBB" w:rsidRDefault="00B03757" w:rsidP="003A3CBB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В пояснениях </w:t>
      </w:r>
      <w:r w:rsidR="00917DC1">
        <w:t>Горяев Д.В.</w:t>
      </w:r>
      <w:r>
        <w:t xml:space="preserve"> сообщает следующее. </w:t>
      </w:r>
      <w:r w:rsidR="004005D2">
        <w:t xml:space="preserve">Горяев Д.В. является </w:t>
      </w:r>
      <w:r w:rsidR="005C547B">
        <w:t>избранным</w:t>
      </w:r>
      <w:r w:rsidR="004005D2">
        <w:t xml:space="preserve"> депутатом Березниковской городской Думы седьмого созыва по одномандатному избирательному округу №4</w:t>
      </w:r>
      <w:r w:rsidR="005C547B">
        <w:t xml:space="preserve"> от Социалистической политической партии </w:t>
      </w:r>
      <w:r w:rsidR="005C547B" w:rsidRPr="00827409">
        <w:t>«СПРАВЕДЛИВАЯ РОССИЯ – ПАТРИОТЫ – ЗА ПРАВДУ»</w:t>
      </w:r>
      <w:r w:rsidR="005C547B">
        <w:t>.</w:t>
      </w:r>
      <w:r w:rsidR="004005D2">
        <w:t xml:space="preserve"> </w:t>
      </w:r>
      <w:r w:rsidR="00917DC1">
        <w:t>Указанные в жалобе плакаты заказаны 15.04.2025 г. и размещены до даты официального объявления выборов депутатов Березниковской городской Думы восьмого созыва</w:t>
      </w:r>
      <w:r w:rsidR="008F5567">
        <w:t xml:space="preserve">, не являются агитационным материалом. К пояснению приложен товарный чек ИП </w:t>
      </w:r>
      <w:proofErr w:type="spellStart"/>
      <w:r w:rsidR="008F5567">
        <w:t>Мынка</w:t>
      </w:r>
      <w:proofErr w:type="spellEnd"/>
      <w:r w:rsidR="008F5567">
        <w:t xml:space="preserve"> и утвержденный макет печатного материала от 15.04.2025 г.</w:t>
      </w:r>
      <w:r w:rsidR="003A3CBB" w:rsidRPr="003A3CBB">
        <w:t xml:space="preserve"> </w:t>
      </w:r>
      <w:r w:rsidR="003A3CBB">
        <w:t>После объявления выборов депутатов Березниковской городской Думы восьмого созыва указанные в жалобе плакаты были сняты, по состоянию на 18 июля 2025 г. по указанным адресам плакаты с его изображением отсутствуют.</w:t>
      </w:r>
    </w:p>
    <w:p w14:paraId="2BD61648" w14:textId="7A64DE11" w:rsidR="009A4C74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Комиссия, рассмотрев обращение</w:t>
      </w:r>
      <w:r w:rsidR="008F5567">
        <w:t xml:space="preserve"> </w:t>
      </w:r>
      <w:r w:rsidR="008F5567" w:rsidRPr="008F5567">
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</w:r>
      <w:r>
        <w:t xml:space="preserve">, </w:t>
      </w:r>
      <w:r w:rsidR="007306CC">
        <w:t xml:space="preserve">приложенные </w:t>
      </w:r>
      <w:r w:rsidR="00E225CF">
        <w:t>фотоматериалы</w:t>
      </w:r>
      <w:r w:rsidR="007306CC">
        <w:t xml:space="preserve">, </w:t>
      </w:r>
      <w:r>
        <w:t>пояснен</w:t>
      </w:r>
      <w:r w:rsidR="00A529EE">
        <w:t xml:space="preserve">ия </w:t>
      </w:r>
      <w:r w:rsidR="008F5567">
        <w:t>Горяева Д.В.</w:t>
      </w:r>
      <w:r>
        <w:t>, в рамках установленных компетенций установила следующее.</w:t>
      </w:r>
    </w:p>
    <w:p w14:paraId="1D52D135" w14:textId="2E6DB073" w:rsidR="004005D2" w:rsidRDefault="004005D2" w:rsidP="004005D2">
      <w:pPr>
        <w:suppressAutoHyphens/>
        <w:autoSpaceDE w:val="0"/>
        <w:autoSpaceDN w:val="0"/>
        <w:adjustRightInd w:val="0"/>
        <w:ind w:firstLine="539"/>
        <w:jc w:val="both"/>
      </w:pPr>
      <w:r>
        <w:t>В соответствии с частью 4 статьи 2 Федерального закона</w:t>
      </w:r>
      <w:r w:rsidRPr="004005D2">
        <w:t xml:space="preserve"> от 12.06.2002 N 67-ФЗ "Об основных гарантиях избирательных прав и права на участие в референдуме граждан Российской Федерации"</w:t>
      </w:r>
      <w:r>
        <w:t xml:space="preserve"> (далее – Федеральный закон) </w:t>
      </w:r>
      <w:r w:rsidRPr="004005D2">
        <w:t>агитация предвыборная (предвыборная агитация) - деятельность, осуществляемая в период избирательной кампании и имеющая целью побудить или побуждающая избирателей к голосованию за кандидата, кандидатов, список, списки кандидатов или против него (них)</w:t>
      </w:r>
      <w:r>
        <w:t>.</w:t>
      </w:r>
    </w:p>
    <w:p w14:paraId="23CDBEB8" w14:textId="71D647A6" w:rsidR="004005D2" w:rsidRDefault="004005D2" w:rsidP="004005D2">
      <w:pPr>
        <w:suppressAutoHyphens/>
        <w:autoSpaceDE w:val="0"/>
        <w:autoSpaceDN w:val="0"/>
        <w:adjustRightInd w:val="0"/>
        <w:ind w:firstLine="539"/>
        <w:jc w:val="both"/>
        <w:rPr>
          <w:szCs w:val="28"/>
        </w:rPr>
      </w:pPr>
      <w:r w:rsidRPr="004005D2">
        <w:rPr>
          <w:szCs w:val="28"/>
        </w:rPr>
        <w:t xml:space="preserve">Кандидат - лицо, выдвинутое в установленном настоящим Федеральным </w:t>
      </w:r>
      <w:hyperlink r:id="rId8" w:history="1">
        <w:r w:rsidRPr="004005D2">
          <w:rPr>
            <w:szCs w:val="28"/>
          </w:rPr>
          <w:t>законом</w:t>
        </w:r>
      </w:hyperlink>
      <w:r w:rsidRPr="004005D2">
        <w:rPr>
          <w:szCs w:val="28"/>
        </w:rPr>
        <w:t>, иным законом порядке в качестве претендента на замещаемую посредством прямых выборов должность или на членство в органе (палате органа) государственной власти или органе местного самоуправления либо зарегистрированное соответствующей избирательной комиссией в качестве кандидата.</w:t>
      </w:r>
    </w:p>
    <w:p w14:paraId="2E38B10F" w14:textId="55D26F55" w:rsidR="003A3CBB" w:rsidRDefault="003A3CBB" w:rsidP="003A3CBB">
      <w:pPr>
        <w:suppressAutoHyphens/>
        <w:autoSpaceDE w:val="0"/>
        <w:autoSpaceDN w:val="0"/>
        <w:adjustRightInd w:val="0"/>
        <w:ind w:firstLine="539"/>
        <w:jc w:val="both"/>
      </w:pPr>
      <w:r>
        <w:t>Выборы депутатов Березниковской городской думы назначены Решением Березниковской городской Думы от 25.0</w:t>
      </w:r>
      <w:r w:rsidR="006653E9">
        <w:t>6</w:t>
      </w:r>
      <w:r>
        <w:t>.2025 г., которое официально опубликовано 27.06.2025 г.</w:t>
      </w:r>
    </w:p>
    <w:p w14:paraId="1CFA1199" w14:textId="4F2854F4" w:rsidR="004005D2" w:rsidRDefault="004005D2" w:rsidP="004005D2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Горяев Д.В. 14.07.2025 г. уведомил территориальную избирательную комиссию муниципального округа город Березники о выдвижении в качестве </w:t>
      </w:r>
      <w:r>
        <w:lastRenderedPageBreak/>
        <w:t xml:space="preserve">кандидата в депутаты Березниковской городской Думы восьмого созыва по одномандатному избирательному округу №4, включенного в заверенный список кандидатов по одномандатным избирательным округа, выдвинутых избирательным объединением  «Местное отделение Социалистической политической партии </w:t>
      </w:r>
      <w:r w:rsidRPr="00827409">
        <w:t>«СПРАВЕДЛИВАЯ РОССИЯ – ПАТРИОТЫ – ЗА ПРАВДУ»</w:t>
      </w:r>
      <w:r>
        <w:t xml:space="preserve"> в муниципальном округе город Березники Пермского края.</w:t>
      </w:r>
    </w:p>
    <w:p w14:paraId="4FED3A0F" w14:textId="02069162" w:rsidR="004005D2" w:rsidRDefault="005C547B" w:rsidP="004005D2">
      <w:pPr>
        <w:suppressAutoHyphens/>
        <w:autoSpaceDE w:val="0"/>
        <w:autoSpaceDN w:val="0"/>
        <w:adjustRightInd w:val="0"/>
        <w:ind w:firstLine="539"/>
        <w:jc w:val="both"/>
      </w:pPr>
      <w:r w:rsidRPr="00A678FB">
        <w:t xml:space="preserve">Печатные материалы размещены Горяевым Д.В. вне периода избирательной кампании </w:t>
      </w:r>
      <w:r w:rsidR="00A12FF0" w:rsidRPr="00A678FB">
        <w:t>при осуществлении</w:t>
      </w:r>
      <w:r w:rsidR="00503387" w:rsidRPr="00A678FB">
        <w:t xml:space="preserve"> им</w:t>
      </w:r>
      <w:r w:rsidR="00A12FF0" w:rsidRPr="00A678FB">
        <w:t xml:space="preserve"> деятельности депутата Березниковской городской Думы седьмого созыва по одномандатному избирательному округу №4</w:t>
      </w:r>
      <w:r w:rsidR="00A678FB" w:rsidRPr="00A678FB">
        <w:t xml:space="preserve"> до его выдвижения в качестве кандидата в депутаты Березниковской городской Думы восьмого созыва, следовательно не могут быть квалифицированы как агитационный печатный материал</w:t>
      </w:r>
      <w:r w:rsidRPr="00A678FB">
        <w:t>.</w:t>
      </w:r>
      <w:r>
        <w:t xml:space="preserve"> </w:t>
      </w:r>
    </w:p>
    <w:p w14:paraId="4B8AAC1C" w14:textId="04F2B1CB" w:rsidR="005C547B" w:rsidRDefault="005C547B" w:rsidP="005C547B">
      <w:pPr>
        <w:suppressAutoHyphens/>
        <w:autoSpaceDE w:val="0"/>
        <w:autoSpaceDN w:val="0"/>
        <w:adjustRightInd w:val="0"/>
        <w:ind w:firstLine="539"/>
        <w:jc w:val="both"/>
      </w:pPr>
      <w:r>
        <w:t>Вместе с тем, в соответствии с пунктом 4 статьи 56 Федерального закона о</w:t>
      </w:r>
      <w:r w:rsidRPr="005C547B">
        <w:t xml:space="preserve">плата рекламы коммерческой и иной не связанной с выборами, референдумом деятельности с использованием фамилии или изображения кандидата, члена или уполномоченного представителя инициативной группы по проведению референдума, иной группы участников референдума, а также </w:t>
      </w:r>
      <w:bookmarkStart w:id="6" w:name="_Hlk204000251"/>
      <w:r w:rsidRPr="005C547B">
        <w:t>рекламы с использованием наименования, эмблемы, иной символики избирательного объединения, выдвинувшего кандидата</w:t>
      </w:r>
      <w:bookmarkEnd w:id="6"/>
      <w:r w:rsidRPr="005C547B">
        <w:t>, список кандидатов, в период избирательной кампании, кампании референдума осуществляется только за счет средств соответствующего избирательного фонда, фонда референдума. В день голосования и в день, предшествующий дню голосования, такая реклама, в том числе оплаченная за счет средств соответствующего избирательного фонда, фонда референдума, не допускается. На этих же условиях могут размещаться объявления (иная информация) о связанной с выборами деятельности избирательного объединения, кандидата при условии указания в объявлении (иной информации) сведений, из средств избирательного фонда какого избирательного объединения, какого кандидата оплачено их размещение.</w:t>
      </w:r>
    </w:p>
    <w:p w14:paraId="6D9B7702" w14:textId="2E307084" w:rsidR="00503387" w:rsidRDefault="00503387" w:rsidP="005C547B">
      <w:pPr>
        <w:suppressAutoHyphens/>
        <w:autoSpaceDE w:val="0"/>
        <w:autoSpaceDN w:val="0"/>
        <w:adjustRightInd w:val="0"/>
        <w:ind w:firstLine="539"/>
        <w:jc w:val="both"/>
      </w:pPr>
      <w:r>
        <w:t>Руководствуясь вышеизложенным печатные материалы с использованием фамилии или изображения кандидата,</w:t>
      </w:r>
      <w:r w:rsidR="004C6585" w:rsidRPr="005C547B">
        <w:t xml:space="preserve"> </w:t>
      </w:r>
      <w:r w:rsidR="004C6585">
        <w:t xml:space="preserve">реклама </w:t>
      </w:r>
      <w:r w:rsidR="004C6585" w:rsidRPr="005C547B">
        <w:t>с использованием наименования, эмблемы, иной символики избирательного объединения, выдвинувшего кандидата</w:t>
      </w:r>
      <w:r w:rsidR="004C6585">
        <w:t xml:space="preserve">, </w:t>
      </w:r>
      <w:r>
        <w:t>размещенные до начала избирательной кампании в рамках осуществления им не связанной с выборами деятельности, должны быть демонтированы или оплачены за счет средств избирательного фонда кандидата.</w:t>
      </w:r>
    </w:p>
    <w:p w14:paraId="45BB61BB" w14:textId="0232F796" w:rsidR="00A534AE" w:rsidRDefault="00A534AE" w:rsidP="009778F1">
      <w:pPr>
        <w:suppressAutoHyphens/>
        <w:autoSpaceDE w:val="0"/>
        <w:autoSpaceDN w:val="0"/>
        <w:adjustRightInd w:val="0"/>
        <w:ind w:firstLine="539"/>
        <w:jc w:val="both"/>
      </w:pPr>
      <w:r>
        <w:t>Р</w:t>
      </w:r>
      <w:r w:rsidRPr="00755600">
        <w:t>уководствуясь</w:t>
      </w:r>
      <w:r w:rsidRPr="00E62B7A">
        <w:t xml:space="preserve"> пункт</w:t>
      </w:r>
      <w:r w:rsidR="00450B5A">
        <w:t>ом</w:t>
      </w:r>
      <w:r w:rsidRPr="00E62B7A">
        <w:t xml:space="preserve"> 4</w:t>
      </w:r>
      <w:r>
        <w:t xml:space="preserve"> </w:t>
      </w:r>
      <w:r w:rsidRPr="00E62B7A">
        <w:t>статьи 20</w:t>
      </w:r>
      <w:bookmarkStart w:id="7" w:name="_Hlk175060974"/>
      <w:r w:rsidR="00A12FF0">
        <w:t xml:space="preserve"> </w:t>
      </w:r>
      <w:r w:rsidRPr="00755600">
        <w:t>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  <w:bookmarkEnd w:id="7"/>
    </w:p>
    <w:p w14:paraId="1325C643" w14:textId="77777777" w:rsidR="00A10C59" w:rsidRDefault="00A10C59" w:rsidP="00A534AE">
      <w:pPr>
        <w:suppressAutoHyphens/>
        <w:autoSpaceDE w:val="0"/>
        <w:autoSpaceDN w:val="0"/>
        <w:adjustRightInd w:val="0"/>
        <w:ind w:firstLine="540"/>
        <w:jc w:val="both"/>
      </w:pPr>
    </w:p>
    <w:p w14:paraId="40A12252" w14:textId="02A0CA86" w:rsidR="00A534AE" w:rsidRPr="00755600" w:rsidRDefault="00A12FF0" w:rsidP="00A534AE">
      <w:pPr>
        <w:tabs>
          <w:tab w:val="left" w:pos="1500"/>
          <w:tab w:val="left" w:pos="2775"/>
        </w:tabs>
        <w:suppressAutoHyphens/>
        <w:ind w:firstLine="567"/>
        <w:jc w:val="center"/>
        <w:rPr>
          <w:szCs w:val="28"/>
        </w:rPr>
      </w:pPr>
      <w:r w:rsidRPr="00755600">
        <w:rPr>
          <w:szCs w:val="28"/>
        </w:rPr>
        <w:t>Комиссия решает</w:t>
      </w:r>
      <w:r w:rsidR="00A534AE" w:rsidRPr="00755600">
        <w:rPr>
          <w:szCs w:val="28"/>
        </w:rPr>
        <w:t>:</w:t>
      </w:r>
    </w:p>
    <w:p w14:paraId="00AE770A" w14:textId="77777777" w:rsidR="00A534AE" w:rsidRPr="00755600" w:rsidRDefault="00A534AE" w:rsidP="00A534AE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755600">
        <w:rPr>
          <w:szCs w:val="28"/>
        </w:rPr>
        <w:t xml:space="preserve">  </w:t>
      </w:r>
    </w:p>
    <w:p w14:paraId="16B013E2" w14:textId="127BE89D" w:rsidR="003D55C5" w:rsidRDefault="00A866DC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bookmarkStart w:id="8" w:name="_Hlk112488876"/>
      <w:r w:rsidRPr="00A866DC">
        <w:rPr>
          <w:szCs w:val="28"/>
        </w:rPr>
        <w:t xml:space="preserve">Жалобу </w:t>
      </w:r>
      <w:r w:rsidR="00503387" w:rsidRPr="00A42665">
        <w:t>избирательного объединения «Региональное отделение Политической партии «Российская партия пенсионеров за социальную справедливость в Пермском крае»</w:t>
      </w:r>
      <w:r w:rsidRPr="00A866DC">
        <w:rPr>
          <w:szCs w:val="28"/>
        </w:rPr>
        <w:t xml:space="preserve"> </w:t>
      </w:r>
      <w:bookmarkEnd w:id="8"/>
      <w:r w:rsidR="009778F1">
        <w:rPr>
          <w:szCs w:val="28"/>
        </w:rPr>
        <w:t>оставить без удовлетворения</w:t>
      </w:r>
      <w:r w:rsidR="003D55C5">
        <w:rPr>
          <w:szCs w:val="28"/>
        </w:rPr>
        <w:t>.</w:t>
      </w:r>
      <w:bookmarkStart w:id="9" w:name="_Hlk112424831"/>
    </w:p>
    <w:p w14:paraId="36979039" w14:textId="1E44A4FB" w:rsidR="00E41991" w:rsidRDefault="00E41991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E41991">
        <w:rPr>
          <w:szCs w:val="28"/>
        </w:rPr>
        <w:lastRenderedPageBreak/>
        <w:t xml:space="preserve">Предупредить кандидата </w:t>
      </w:r>
      <w:r>
        <w:rPr>
          <w:szCs w:val="28"/>
        </w:rPr>
        <w:t>Горяева Д.В.</w:t>
      </w:r>
      <w:r w:rsidRPr="00E41991">
        <w:rPr>
          <w:szCs w:val="28"/>
        </w:rPr>
        <w:t xml:space="preserve"> о недопустимости распространения в период </w:t>
      </w:r>
      <w:r w:rsidR="004C6585" w:rsidRPr="00E41991">
        <w:rPr>
          <w:szCs w:val="28"/>
        </w:rPr>
        <w:t xml:space="preserve">проведения избирательной кампании </w:t>
      </w:r>
      <w:r w:rsidR="004C6585">
        <w:rPr>
          <w:szCs w:val="28"/>
        </w:rPr>
        <w:t>п</w:t>
      </w:r>
      <w:r w:rsidR="004C6585" w:rsidRPr="00E41991">
        <w:rPr>
          <w:szCs w:val="28"/>
        </w:rPr>
        <w:t>ечатн</w:t>
      </w:r>
      <w:r w:rsidR="004C6585">
        <w:rPr>
          <w:szCs w:val="28"/>
        </w:rPr>
        <w:t>ых</w:t>
      </w:r>
      <w:r w:rsidR="004C6585" w:rsidRPr="00E41991">
        <w:rPr>
          <w:szCs w:val="28"/>
        </w:rPr>
        <w:t xml:space="preserve"> материал</w:t>
      </w:r>
      <w:r w:rsidR="004C6585">
        <w:rPr>
          <w:szCs w:val="28"/>
        </w:rPr>
        <w:t>ов,</w:t>
      </w:r>
      <w:r w:rsidR="004A3F57">
        <w:rPr>
          <w:szCs w:val="28"/>
        </w:rPr>
        <w:t xml:space="preserve"> не связанных с выборами с использованием фамилии или изображения кандидата</w:t>
      </w:r>
      <w:r w:rsidRPr="00E41991">
        <w:rPr>
          <w:szCs w:val="28"/>
        </w:rPr>
        <w:t xml:space="preserve">, </w:t>
      </w:r>
      <w:r w:rsidR="004C6585" w:rsidRPr="004C6585">
        <w:rPr>
          <w:szCs w:val="28"/>
        </w:rPr>
        <w:t xml:space="preserve">рекламы с использованием наименования, эмблемы, иной символики избирательного объединения, выдвинувшего кандидата, </w:t>
      </w:r>
      <w:r w:rsidRPr="00E41991">
        <w:rPr>
          <w:szCs w:val="28"/>
        </w:rPr>
        <w:t>изготовленн</w:t>
      </w:r>
      <w:r w:rsidR="004C6585">
        <w:rPr>
          <w:szCs w:val="28"/>
        </w:rPr>
        <w:t>ых</w:t>
      </w:r>
      <w:r w:rsidRPr="00E41991">
        <w:rPr>
          <w:szCs w:val="28"/>
        </w:rPr>
        <w:t xml:space="preserve"> до начала избирательной кампании</w:t>
      </w:r>
      <w:r w:rsidR="004C6585">
        <w:rPr>
          <w:szCs w:val="28"/>
        </w:rPr>
        <w:t xml:space="preserve"> не за счет средств избирательного фонда</w:t>
      </w:r>
      <w:r w:rsidR="004A3F57">
        <w:rPr>
          <w:szCs w:val="28"/>
        </w:rPr>
        <w:t>.</w:t>
      </w:r>
    </w:p>
    <w:p w14:paraId="4A79ECAD" w14:textId="5F465C85" w:rsidR="004D4444" w:rsidRPr="00705EC2" w:rsidRDefault="004D4444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4D4444">
        <w:rPr>
          <w:szCs w:val="28"/>
        </w:rPr>
        <w:t>Предложить кандидату Горяеву</w:t>
      </w:r>
      <w:r>
        <w:rPr>
          <w:szCs w:val="28"/>
        </w:rPr>
        <w:t xml:space="preserve"> Д.В.</w:t>
      </w:r>
      <w:r w:rsidRPr="004D4444">
        <w:rPr>
          <w:szCs w:val="28"/>
        </w:rPr>
        <w:t xml:space="preserve"> </w:t>
      </w:r>
      <w:r w:rsidR="003A3CBB">
        <w:rPr>
          <w:szCs w:val="28"/>
        </w:rPr>
        <w:t xml:space="preserve">незамедлительно </w:t>
      </w:r>
      <w:r w:rsidRPr="004D4444">
        <w:rPr>
          <w:szCs w:val="28"/>
        </w:rPr>
        <w:t>демонтировать ранее размещенные материалы или оплатить их изготовление за счет средств</w:t>
      </w:r>
      <w:r>
        <w:rPr>
          <w:szCs w:val="28"/>
        </w:rPr>
        <w:t xml:space="preserve"> избирательного</w:t>
      </w:r>
      <w:r w:rsidRPr="004D4444">
        <w:rPr>
          <w:szCs w:val="28"/>
        </w:rPr>
        <w:t xml:space="preserve"> фонда</w:t>
      </w:r>
      <w:r>
        <w:rPr>
          <w:szCs w:val="28"/>
        </w:rPr>
        <w:t>.</w:t>
      </w:r>
    </w:p>
    <w:bookmarkEnd w:id="9"/>
    <w:p w14:paraId="62C1AC97" w14:textId="19DE5DFF" w:rsidR="009778F1" w:rsidRDefault="00A534AE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>Направить настоящее решение заявителю</w:t>
      </w:r>
      <w:r w:rsidR="00503387">
        <w:rPr>
          <w:szCs w:val="28"/>
        </w:rPr>
        <w:t>.</w:t>
      </w:r>
    </w:p>
    <w:p w14:paraId="02C8B643" w14:textId="25F9A8D2" w:rsidR="006653E9" w:rsidRPr="009778F1" w:rsidRDefault="006653E9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6653E9">
        <w:rPr>
          <w:szCs w:val="28"/>
        </w:rPr>
        <w:t xml:space="preserve">Разместить настоящее решение на официальном сайте территориальной избирательной комиссии в информационно-телекоммуникационной сети Интернет.  </w:t>
      </w:r>
      <w:bookmarkStart w:id="10" w:name="_GoBack"/>
      <w:bookmarkEnd w:id="10"/>
    </w:p>
    <w:p w14:paraId="1960D73B" w14:textId="17DC0A3B" w:rsidR="00D125D0" w:rsidRPr="00A534AE" w:rsidRDefault="00F22748" w:rsidP="009778F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Возложить к</w:t>
      </w:r>
      <w:r w:rsidR="00A534AE" w:rsidRPr="002F1DD3">
        <w:rPr>
          <w:szCs w:val="28"/>
        </w:rPr>
        <w:t xml:space="preserve">онтроль за исполнением настоящего решения на председателя </w:t>
      </w:r>
      <w:r>
        <w:rPr>
          <w:szCs w:val="28"/>
        </w:rPr>
        <w:t>т</w:t>
      </w:r>
      <w:r w:rsidR="00A534AE" w:rsidRPr="002F1DD3">
        <w:rPr>
          <w:szCs w:val="28"/>
        </w:rPr>
        <w:t xml:space="preserve">ерриториальной избирательной комиссии </w:t>
      </w:r>
      <w:r w:rsidR="009778F1">
        <w:rPr>
          <w:szCs w:val="28"/>
        </w:rPr>
        <w:t>муниципального</w:t>
      </w:r>
      <w:r w:rsidR="00A534AE">
        <w:rPr>
          <w:szCs w:val="28"/>
        </w:rPr>
        <w:t xml:space="preserve"> округа город Березники</w:t>
      </w:r>
      <w:r w:rsidR="00A534AE" w:rsidRPr="002F1DD3">
        <w:rPr>
          <w:szCs w:val="28"/>
        </w:rPr>
        <w:t xml:space="preserve"> Афанасьеву</w:t>
      </w:r>
      <w:r w:rsidR="00A534AE">
        <w:rPr>
          <w:szCs w:val="28"/>
        </w:rPr>
        <w:t xml:space="preserve"> Л.А</w:t>
      </w:r>
      <w:r w:rsidR="00A534AE" w:rsidRPr="002F1DD3">
        <w:rPr>
          <w:szCs w:val="28"/>
        </w:rPr>
        <w:t>.</w:t>
      </w: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4A753370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4971C16" w14:textId="77777777" w:rsidR="00F22748" w:rsidRDefault="00F22748">
            <w:pPr>
              <w:pStyle w:val="a8"/>
              <w:ind w:firstLine="0"/>
            </w:pPr>
          </w:p>
          <w:p w14:paraId="787F361B" w14:textId="687C535E" w:rsidR="00525A05" w:rsidRPr="00FD0E8F" w:rsidRDefault="00E843B9">
            <w:pPr>
              <w:pStyle w:val="a8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EE58315" w14:textId="77777777" w:rsidR="00F22748" w:rsidRDefault="00F22748">
            <w:pPr>
              <w:pStyle w:val="a8"/>
              <w:ind w:firstLine="0"/>
              <w:jc w:val="right"/>
            </w:pPr>
          </w:p>
          <w:p w14:paraId="434BB540" w14:textId="341D30CA" w:rsidR="00525A05" w:rsidRDefault="00A534AE">
            <w:pPr>
              <w:pStyle w:val="a8"/>
              <w:ind w:firstLine="0"/>
              <w:jc w:val="right"/>
            </w:pPr>
            <w:r>
              <w:t>Л.А. Афанасьева</w:t>
            </w:r>
          </w:p>
        </w:tc>
      </w:tr>
      <w:tr w:rsidR="00911625" w14:paraId="71EBD1B2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D432BB4" w14:textId="77777777" w:rsidR="00911625" w:rsidRDefault="00911625">
            <w:pPr>
              <w:pStyle w:val="a8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4F04DF6" w14:textId="77777777" w:rsidR="00911625" w:rsidRDefault="00911625">
            <w:pPr>
              <w:pStyle w:val="a8"/>
              <w:ind w:firstLine="0"/>
              <w:jc w:val="right"/>
            </w:pPr>
          </w:p>
        </w:tc>
      </w:tr>
      <w:tr w:rsidR="00911625" w14:paraId="2B62FF38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ED8991D" w14:textId="77777777" w:rsidR="00911625" w:rsidRDefault="00E843B9" w:rsidP="00E843B9">
            <w:pPr>
              <w:pStyle w:val="a8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676ECB0" w14:textId="19F5E650" w:rsidR="00911625" w:rsidRDefault="00A534AE">
            <w:pPr>
              <w:pStyle w:val="a8"/>
              <w:ind w:firstLine="0"/>
              <w:jc w:val="right"/>
            </w:pPr>
            <w:r>
              <w:t xml:space="preserve">Н.Н. Снигирева </w:t>
            </w:r>
          </w:p>
        </w:tc>
      </w:tr>
    </w:tbl>
    <w:p w14:paraId="0FE5D4AC" w14:textId="77777777" w:rsidR="00525A05" w:rsidRPr="003012C6" w:rsidRDefault="00525A05">
      <w:pPr>
        <w:pStyle w:val="a8"/>
        <w:ind w:firstLine="0"/>
      </w:pPr>
    </w:p>
    <w:sectPr w:rsidR="00525A05" w:rsidRPr="003012C6" w:rsidSect="005E5C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7" w:h="16840" w:code="9"/>
      <w:pgMar w:top="1134" w:right="851" w:bottom="567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054940" w14:textId="77777777" w:rsidR="004B40CC" w:rsidRDefault="004B40CC">
      <w:r>
        <w:separator/>
      </w:r>
    </w:p>
  </w:endnote>
  <w:endnote w:type="continuationSeparator" w:id="0">
    <w:p w14:paraId="79207A8A" w14:textId="77777777" w:rsidR="004B40CC" w:rsidRDefault="004B4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D7FD8" w14:textId="77777777" w:rsidR="00975170" w:rsidRDefault="007D2EE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128E769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32119" w14:textId="77777777" w:rsidR="00975170" w:rsidRDefault="0097517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4DF007" w14:textId="77777777" w:rsidR="004B40CC" w:rsidRDefault="004B40CC">
      <w:r>
        <w:separator/>
      </w:r>
    </w:p>
  </w:footnote>
  <w:footnote w:type="continuationSeparator" w:id="0">
    <w:p w14:paraId="07C7B522" w14:textId="77777777" w:rsidR="004B40CC" w:rsidRDefault="004B40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3C88D" w14:textId="2CDA6632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E5CB3">
      <w:rPr>
        <w:noProof/>
      </w:rPr>
      <w:t>1</w:t>
    </w:r>
    <w:r>
      <w:fldChar w:fldCharType="end"/>
    </w:r>
  </w:p>
  <w:p w14:paraId="6471889C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86109" w14:textId="77777777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2DBF5356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1496ECD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35EBD73" w14:textId="77777777" w:rsidR="00A354F7" w:rsidRDefault="00A354F7" w:rsidP="0092469F">
          <w:pPr>
            <w:pStyle w:val="a7"/>
            <w:spacing w:after="0" w:line="240" w:lineRule="auto"/>
            <w:jc w:val="center"/>
          </w:pPr>
        </w:p>
      </w:tc>
    </w:tr>
    <w:tr w:rsidR="00A354F7" w14:paraId="0284521B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D091546" w14:textId="47C8FCF5" w:rsidR="00A354F7" w:rsidRPr="00503550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2976DB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 ГОРОД БЕРЕЗНИКИ</w:t>
          </w:r>
        </w:p>
        <w:p w14:paraId="6082137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7931B1F1" w14:textId="77777777" w:rsidR="00A354F7" w:rsidRPr="00BD71F6" w:rsidRDefault="00BD71F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71F6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45238520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294E8A7C" w14:textId="77777777" w:rsidR="00A354F7" w:rsidRPr="003A6659" w:rsidRDefault="00A354F7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B6BE636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EB6F17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B596D9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0CD34B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2CD1F3A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56B730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62852A5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3F756E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07B17DDB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3233C8F7" w14:textId="77777777" w:rsidR="00A354F7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 Березники</w:t>
          </w:r>
        </w:p>
      </w:tc>
    </w:tr>
    <w:tr w:rsidR="00A354F7" w:rsidRPr="00FA51BE" w14:paraId="5DC48011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F35F1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136C9BC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48A0A29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58971E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4E2E9C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6030639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3B699D4E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5671F7FF" w14:textId="77777777" w:rsidR="00DE4F23" w:rsidRDefault="00DE4F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9C32C1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2A16"/>
    <w:rsid w:val="000137D7"/>
    <w:rsid w:val="00013EBB"/>
    <w:rsid w:val="00035ABC"/>
    <w:rsid w:val="00051066"/>
    <w:rsid w:val="00085DCE"/>
    <w:rsid w:val="000B4A0E"/>
    <w:rsid w:val="000D75F1"/>
    <w:rsid w:val="000E3AFE"/>
    <w:rsid w:val="00107496"/>
    <w:rsid w:val="00123567"/>
    <w:rsid w:val="001243E3"/>
    <w:rsid w:val="00124589"/>
    <w:rsid w:val="00125315"/>
    <w:rsid w:val="00136659"/>
    <w:rsid w:val="00143F5C"/>
    <w:rsid w:val="00155809"/>
    <w:rsid w:val="00166989"/>
    <w:rsid w:val="0017083F"/>
    <w:rsid w:val="00170D09"/>
    <w:rsid w:val="00194591"/>
    <w:rsid w:val="001E44B3"/>
    <w:rsid w:val="001E4F8C"/>
    <w:rsid w:val="001F2A74"/>
    <w:rsid w:val="00205244"/>
    <w:rsid w:val="0020652C"/>
    <w:rsid w:val="0021074E"/>
    <w:rsid w:val="002112BC"/>
    <w:rsid w:val="00230ACE"/>
    <w:rsid w:val="00232907"/>
    <w:rsid w:val="00236AEA"/>
    <w:rsid w:val="00251061"/>
    <w:rsid w:val="00254CB7"/>
    <w:rsid w:val="00255412"/>
    <w:rsid w:val="00255B6B"/>
    <w:rsid w:val="00266D61"/>
    <w:rsid w:val="0029672B"/>
    <w:rsid w:val="002976DB"/>
    <w:rsid w:val="002A6043"/>
    <w:rsid w:val="002B7CAF"/>
    <w:rsid w:val="002C2A72"/>
    <w:rsid w:val="002D0382"/>
    <w:rsid w:val="002D5E9D"/>
    <w:rsid w:val="002F4C8A"/>
    <w:rsid w:val="002F5701"/>
    <w:rsid w:val="003012C6"/>
    <w:rsid w:val="00303589"/>
    <w:rsid w:val="00307BDE"/>
    <w:rsid w:val="00331EFD"/>
    <w:rsid w:val="00346EE6"/>
    <w:rsid w:val="0036163B"/>
    <w:rsid w:val="00367C21"/>
    <w:rsid w:val="00380407"/>
    <w:rsid w:val="00382DEA"/>
    <w:rsid w:val="00382EC6"/>
    <w:rsid w:val="00385F5E"/>
    <w:rsid w:val="00396177"/>
    <w:rsid w:val="003A3CBB"/>
    <w:rsid w:val="003D55C5"/>
    <w:rsid w:val="003E7736"/>
    <w:rsid w:val="004005D2"/>
    <w:rsid w:val="00450B5A"/>
    <w:rsid w:val="004525F4"/>
    <w:rsid w:val="00481314"/>
    <w:rsid w:val="00485FE4"/>
    <w:rsid w:val="00487787"/>
    <w:rsid w:val="004941BE"/>
    <w:rsid w:val="004A3F57"/>
    <w:rsid w:val="004B052C"/>
    <w:rsid w:val="004B40CC"/>
    <w:rsid w:val="004C1BC7"/>
    <w:rsid w:val="004C6585"/>
    <w:rsid w:val="004D1CCD"/>
    <w:rsid w:val="004D4444"/>
    <w:rsid w:val="004E0428"/>
    <w:rsid w:val="00503387"/>
    <w:rsid w:val="00512D15"/>
    <w:rsid w:val="00525A05"/>
    <w:rsid w:val="005522B1"/>
    <w:rsid w:val="005662E7"/>
    <w:rsid w:val="00586421"/>
    <w:rsid w:val="0058674F"/>
    <w:rsid w:val="005B18A2"/>
    <w:rsid w:val="005C547B"/>
    <w:rsid w:val="005E5CB3"/>
    <w:rsid w:val="006304A1"/>
    <w:rsid w:val="00637EEB"/>
    <w:rsid w:val="006635AC"/>
    <w:rsid w:val="006653E9"/>
    <w:rsid w:val="00695EF5"/>
    <w:rsid w:val="00696C01"/>
    <w:rsid w:val="00697FD5"/>
    <w:rsid w:val="006A0EFA"/>
    <w:rsid w:val="006A2C0F"/>
    <w:rsid w:val="006A34F1"/>
    <w:rsid w:val="006C04CD"/>
    <w:rsid w:val="006D731C"/>
    <w:rsid w:val="006E676C"/>
    <w:rsid w:val="006F01F2"/>
    <w:rsid w:val="007002AC"/>
    <w:rsid w:val="00705EC2"/>
    <w:rsid w:val="007306CC"/>
    <w:rsid w:val="00743020"/>
    <w:rsid w:val="00756AB6"/>
    <w:rsid w:val="00761140"/>
    <w:rsid w:val="00766C2A"/>
    <w:rsid w:val="00767633"/>
    <w:rsid w:val="007A6D02"/>
    <w:rsid w:val="007A6DA7"/>
    <w:rsid w:val="007C501C"/>
    <w:rsid w:val="007D2EE0"/>
    <w:rsid w:val="007E22A7"/>
    <w:rsid w:val="007F15FF"/>
    <w:rsid w:val="00813760"/>
    <w:rsid w:val="0081702C"/>
    <w:rsid w:val="00827409"/>
    <w:rsid w:val="00856384"/>
    <w:rsid w:val="00873008"/>
    <w:rsid w:val="008858AC"/>
    <w:rsid w:val="00887EF5"/>
    <w:rsid w:val="008A5E8F"/>
    <w:rsid w:val="008B0005"/>
    <w:rsid w:val="008F5567"/>
    <w:rsid w:val="00907B35"/>
    <w:rsid w:val="00911625"/>
    <w:rsid w:val="00917DC1"/>
    <w:rsid w:val="00924370"/>
    <w:rsid w:val="00960F1B"/>
    <w:rsid w:val="00971A07"/>
    <w:rsid w:val="00975170"/>
    <w:rsid w:val="009778F1"/>
    <w:rsid w:val="0099460C"/>
    <w:rsid w:val="009A4C74"/>
    <w:rsid w:val="009B0A61"/>
    <w:rsid w:val="009B2461"/>
    <w:rsid w:val="009B4EA1"/>
    <w:rsid w:val="009B7D0F"/>
    <w:rsid w:val="009C1E3A"/>
    <w:rsid w:val="009C6B48"/>
    <w:rsid w:val="00A00793"/>
    <w:rsid w:val="00A10962"/>
    <w:rsid w:val="00A10C59"/>
    <w:rsid w:val="00A12FF0"/>
    <w:rsid w:val="00A17511"/>
    <w:rsid w:val="00A31224"/>
    <w:rsid w:val="00A32F28"/>
    <w:rsid w:val="00A354F7"/>
    <w:rsid w:val="00A42665"/>
    <w:rsid w:val="00A45148"/>
    <w:rsid w:val="00A529EE"/>
    <w:rsid w:val="00A534AE"/>
    <w:rsid w:val="00A5644C"/>
    <w:rsid w:val="00A678FB"/>
    <w:rsid w:val="00A67D26"/>
    <w:rsid w:val="00A777DB"/>
    <w:rsid w:val="00A866DC"/>
    <w:rsid w:val="00A933B8"/>
    <w:rsid w:val="00A934FC"/>
    <w:rsid w:val="00AB2627"/>
    <w:rsid w:val="00AD5CB1"/>
    <w:rsid w:val="00B03757"/>
    <w:rsid w:val="00B06EF1"/>
    <w:rsid w:val="00B1160A"/>
    <w:rsid w:val="00B11B42"/>
    <w:rsid w:val="00B122C9"/>
    <w:rsid w:val="00B237E4"/>
    <w:rsid w:val="00B35C5A"/>
    <w:rsid w:val="00B77D98"/>
    <w:rsid w:val="00BA2595"/>
    <w:rsid w:val="00BA733A"/>
    <w:rsid w:val="00BA7FB1"/>
    <w:rsid w:val="00BB4BEE"/>
    <w:rsid w:val="00BD71F6"/>
    <w:rsid w:val="00BE1B02"/>
    <w:rsid w:val="00C024E7"/>
    <w:rsid w:val="00C11D9E"/>
    <w:rsid w:val="00C20938"/>
    <w:rsid w:val="00C2326C"/>
    <w:rsid w:val="00C46AF5"/>
    <w:rsid w:val="00C47757"/>
    <w:rsid w:val="00C80DDD"/>
    <w:rsid w:val="00C82016"/>
    <w:rsid w:val="00C944AA"/>
    <w:rsid w:val="00C95C36"/>
    <w:rsid w:val="00CB3840"/>
    <w:rsid w:val="00CC2B8D"/>
    <w:rsid w:val="00CC46BF"/>
    <w:rsid w:val="00CF0A26"/>
    <w:rsid w:val="00D125D0"/>
    <w:rsid w:val="00D305C8"/>
    <w:rsid w:val="00D6540C"/>
    <w:rsid w:val="00D715AA"/>
    <w:rsid w:val="00D81BB7"/>
    <w:rsid w:val="00DA1316"/>
    <w:rsid w:val="00DE48F3"/>
    <w:rsid w:val="00DE4F23"/>
    <w:rsid w:val="00DE66A8"/>
    <w:rsid w:val="00DF18DF"/>
    <w:rsid w:val="00DF45D4"/>
    <w:rsid w:val="00E11D12"/>
    <w:rsid w:val="00E17299"/>
    <w:rsid w:val="00E225CF"/>
    <w:rsid w:val="00E41991"/>
    <w:rsid w:val="00E71EEE"/>
    <w:rsid w:val="00E843B9"/>
    <w:rsid w:val="00E94CE5"/>
    <w:rsid w:val="00EB120E"/>
    <w:rsid w:val="00EF7319"/>
    <w:rsid w:val="00F12043"/>
    <w:rsid w:val="00F22748"/>
    <w:rsid w:val="00F247AF"/>
    <w:rsid w:val="00F26A3D"/>
    <w:rsid w:val="00F3437B"/>
    <w:rsid w:val="00F41807"/>
    <w:rsid w:val="00F5233A"/>
    <w:rsid w:val="00F8420C"/>
    <w:rsid w:val="00FC27B6"/>
    <w:rsid w:val="00FD0BDE"/>
    <w:rsid w:val="00FD0E8F"/>
    <w:rsid w:val="00FF0C55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0D8FB"/>
  <w15:docId w15:val="{B56BDDE0-614D-40D7-BC7A-D9B5810F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C501C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ресат"/>
    <w:basedOn w:val="a0"/>
    <w:rsid w:val="007C501C"/>
    <w:pPr>
      <w:suppressAutoHyphens/>
      <w:spacing w:line="240" w:lineRule="exact"/>
    </w:pPr>
  </w:style>
  <w:style w:type="paragraph" w:styleId="a5">
    <w:name w:val="header"/>
    <w:basedOn w:val="a0"/>
    <w:link w:val="a6"/>
    <w:rsid w:val="007C501C"/>
    <w:pPr>
      <w:jc w:val="center"/>
    </w:pPr>
  </w:style>
  <w:style w:type="paragraph" w:customStyle="1" w:styleId="a7">
    <w:name w:val="Заголовок к тексту"/>
    <w:basedOn w:val="a0"/>
    <w:next w:val="a8"/>
    <w:rsid w:val="007C501C"/>
    <w:pPr>
      <w:suppressAutoHyphens/>
      <w:spacing w:after="480" w:line="240" w:lineRule="exact"/>
    </w:pPr>
    <w:rPr>
      <w:b/>
    </w:rPr>
  </w:style>
  <w:style w:type="paragraph" w:styleId="a8">
    <w:name w:val="Body Text"/>
    <w:basedOn w:val="a0"/>
    <w:link w:val="a9"/>
    <w:rsid w:val="007C501C"/>
    <w:pPr>
      <w:spacing w:line="360" w:lineRule="exact"/>
      <w:ind w:firstLine="720"/>
      <w:jc w:val="both"/>
    </w:pPr>
  </w:style>
  <w:style w:type="paragraph" w:customStyle="1" w:styleId="aa">
    <w:name w:val="Исполнитель"/>
    <w:basedOn w:val="a8"/>
    <w:rsid w:val="007C501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0"/>
    <w:rsid w:val="007C501C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0"/>
    <w:next w:val="a8"/>
    <w:rsid w:val="007C501C"/>
    <w:pPr>
      <w:spacing w:before="480" w:line="240" w:lineRule="exact"/>
      <w:ind w:left="7088"/>
    </w:pPr>
  </w:style>
  <w:style w:type="paragraph" w:customStyle="1" w:styleId="ad">
    <w:name w:val="Приложение"/>
    <w:basedOn w:val="a8"/>
    <w:rsid w:val="007C501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0"/>
    <w:next w:val="a8"/>
    <w:rsid w:val="007C501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0"/>
    <w:rsid w:val="007C501C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8"/>
    <w:rsid w:val="007C501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8"/>
    <w:rsid w:val="007C501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0"/>
    <w:rsid w:val="007C501C"/>
    <w:pPr>
      <w:ind w:left="4252"/>
    </w:pPr>
  </w:style>
  <w:style w:type="character" w:styleId="af3">
    <w:name w:val="page number"/>
    <w:basedOn w:val="a1"/>
    <w:rsid w:val="007C501C"/>
  </w:style>
  <w:style w:type="paragraph" w:styleId="af4">
    <w:name w:val="Balloon Text"/>
    <w:basedOn w:val="a0"/>
    <w:semiHidden/>
    <w:rsid w:val="006304A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1"/>
    <w:link w:val="a5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9">
    <w:name w:val="Основной текст Знак"/>
    <w:basedOn w:val="a1"/>
    <w:link w:val="a8"/>
    <w:rsid w:val="000D75F1"/>
    <w:rPr>
      <w:sz w:val="28"/>
    </w:rPr>
  </w:style>
  <w:style w:type="table" w:styleId="af5">
    <w:name w:val="Table Grid"/>
    <w:basedOn w:val="a2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0"/>
    <w:uiPriority w:val="34"/>
    <w:qFormat/>
    <w:rsid w:val="00A534AE"/>
    <w:pPr>
      <w:ind w:left="708"/>
    </w:pPr>
  </w:style>
  <w:style w:type="character" w:styleId="af7">
    <w:name w:val="Hyperlink"/>
    <w:basedOn w:val="a1"/>
    <w:unhideWhenUsed/>
    <w:rsid w:val="00B77D98"/>
    <w:rPr>
      <w:color w:val="0000FF" w:themeColor="hyperlink"/>
      <w:u w:val="single"/>
    </w:rPr>
  </w:style>
  <w:style w:type="character" w:styleId="af8">
    <w:name w:val="Unresolved Mention"/>
    <w:basedOn w:val="a1"/>
    <w:uiPriority w:val="99"/>
    <w:semiHidden/>
    <w:unhideWhenUsed/>
    <w:rsid w:val="00B77D98"/>
    <w:rPr>
      <w:color w:val="605E5C"/>
      <w:shd w:val="clear" w:color="auto" w:fill="E1DFDD"/>
    </w:rPr>
  </w:style>
  <w:style w:type="paragraph" w:styleId="a">
    <w:name w:val="List Bullet"/>
    <w:basedOn w:val="a0"/>
    <w:rsid w:val="00766C2A"/>
    <w:pPr>
      <w:numPr>
        <w:numId w:val="2"/>
      </w:numPr>
      <w:contextualSpacing/>
    </w:pPr>
  </w:style>
  <w:style w:type="character" w:styleId="af9">
    <w:name w:val="FollowedHyperlink"/>
    <w:basedOn w:val="a1"/>
    <w:semiHidden/>
    <w:unhideWhenUsed/>
    <w:rsid w:val="007306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5901&amp;dst=100528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8EBA2-4288-445A-9E68-19569A5E1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</TotalTime>
  <Pages>4</Pages>
  <Words>1285</Words>
  <Characters>7330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8598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User</cp:lastModifiedBy>
  <cp:revision>2</cp:revision>
  <cp:lastPrinted>2024-08-21T04:55:00Z</cp:lastPrinted>
  <dcterms:created xsi:type="dcterms:W3CDTF">2025-07-22T09:24:00Z</dcterms:created>
  <dcterms:modified xsi:type="dcterms:W3CDTF">2025-07-22T09:24:00Z</dcterms:modified>
</cp:coreProperties>
</file>