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DF99168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0D8A970A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79D5CDE4" w14:textId="0D8A970A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400DE31" w:rsidR="00975170" w:rsidRPr="00512D15" w:rsidRDefault="00A42665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400DE31" w:rsidR="00975170" w:rsidRPr="00512D15" w:rsidRDefault="00A42665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21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2976DB">
                        <w:rPr>
                          <w:sz w:val="24"/>
                          <w:szCs w:val="24"/>
                        </w:rPr>
                        <w:t>7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5F0B4EDE" w:rsidR="00975170" w:rsidRPr="00512D15" w:rsidRDefault="00174EE1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112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5F0B4EDE" w:rsidR="00975170" w:rsidRPr="00512D15" w:rsidRDefault="00174EE1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112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73F397E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FF52AE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647AB743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E94CE5">
        <w:t>1</w:t>
      </w:r>
      <w:r w:rsidR="00A42665">
        <w:t>7</w:t>
      </w:r>
      <w:r w:rsidR="00E94CE5">
        <w:t xml:space="preserve">.07.2025 г. </w:t>
      </w:r>
      <w:r w:rsidR="00A42665">
        <w:t xml:space="preserve">поступила жалоба </w:t>
      </w:r>
      <w:r w:rsidR="00B03757">
        <w:t xml:space="preserve"> </w:t>
      </w:r>
      <w:bookmarkStart w:id="1" w:name="_Hlk203998190"/>
      <w:r w:rsidR="00A42665" w:rsidRPr="00A42665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1"/>
      <w:r w:rsidR="00A42665" w:rsidRPr="00A42665">
        <w:t xml:space="preserve"> </w:t>
      </w:r>
      <w:r w:rsidR="00E225CF">
        <w:t>(далее – Заявитель)</w:t>
      </w:r>
      <w:r w:rsidR="00A42665">
        <w:t xml:space="preserve"> о распространении кандидатом в депутаты Березниковской городской Думы восьмого созыва по одномандатному избирательному округу №</w:t>
      </w:r>
      <w:r w:rsidR="00667A3A">
        <w:t>2</w:t>
      </w:r>
      <w:r w:rsidR="00A42665">
        <w:t xml:space="preserve"> </w:t>
      </w:r>
      <w:r w:rsidR="00667A3A">
        <w:t>Соловьем И.В.</w:t>
      </w:r>
      <w:r w:rsidR="00A42665">
        <w:t xml:space="preserve"> печатного материала, не соответствующего требованиям законодательства о выборах.</w:t>
      </w:r>
    </w:p>
    <w:p w14:paraId="7055DD8A" w14:textId="6B75AE20" w:rsidR="00766C2A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указывает, что</w:t>
      </w:r>
      <w:r w:rsidRPr="00C92399">
        <w:t xml:space="preserve"> </w:t>
      </w:r>
      <w:r w:rsidR="00A42665">
        <w:t>в период с 1</w:t>
      </w:r>
      <w:r w:rsidR="00667A3A">
        <w:t>2</w:t>
      </w:r>
      <w:r w:rsidR="00A42665">
        <w:t xml:space="preserve"> июля</w:t>
      </w:r>
      <w:r w:rsidR="002976DB">
        <w:t xml:space="preserve"> 2025 г. </w:t>
      </w:r>
      <w:r w:rsidR="00A42665">
        <w:t xml:space="preserve">до 17 июля 2025 г. </w:t>
      </w:r>
      <w:r w:rsidR="006D731C">
        <w:t xml:space="preserve">в </w:t>
      </w:r>
      <w:r w:rsidR="00667A3A">
        <w:t>пассажирских автобусах маршрута №30 г. Березники размещены</w:t>
      </w:r>
      <w:r w:rsidR="006D731C">
        <w:t xml:space="preserve"> листовки с </w:t>
      </w:r>
      <w:r w:rsidR="00827409">
        <w:t>фото</w:t>
      </w:r>
      <w:r w:rsidR="006D731C">
        <w:t xml:space="preserve">изображением </w:t>
      </w:r>
      <w:bookmarkStart w:id="2" w:name="_Hlk203989641"/>
      <w:r w:rsidR="006D731C">
        <w:t xml:space="preserve">кандидата </w:t>
      </w:r>
      <w:r w:rsidR="00C47757">
        <w:t xml:space="preserve">в </w:t>
      </w:r>
      <w:r w:rsidR="006D731C">
        <w:t xml:space="preserve">депутаты </w:t>
      </w:r>
      <w:r w:rsidR="00C47757">
        <w:t>Березниковск</w:t>
      </w:r>
      <w:r w:rsidR="006D731C">
        <w:t>ой</w:t>
      </w:r>
      <w:r w:rsidR="00C47757">
        <w:t xml:space="preserve"> городск</w:t>
      </w:r>
      <w:r w:rsidR="006D731C">
        <w:t>ой</w:t>
      </w:r>
      <w:r w:rsidR="00C47757">
        <w:t xml:space="preserve"> Дум</w:t>
      </w:r>
      <w:r w:rsidR="006D731C">
        <w:t>ы</w:t>
      </w:r>
      <w:r w:rsidR="00C47757">
        <w:t xml:space="preserve"> </w:t>
      </w:r>
      <w:r w:rsidR="00667A3A">
        <w:t>Соловья И.В., надписью «НАРОДНЫЙ ДЕПУТАТ» и логотипом Политической партии «НОВЫЕ ЛЮДИ»</w:t>
      </w:r>
      <w:r w:rsidR="006D731C">
        <w:t xml:space="preserve"> </w:t>
      </w:r>
      <w:bookmarkEnd w:id="2"/>
      <w:r w:rsidR="00E225CF">
        <w:t xml:space="preserve">(далее - </w:t>
      </w:r>
      <w:r w:rsidR="00A8152C">
        <w:t>п</w:t>
      </w:r>
      <w:r w:rsidR="00E225CF">
        <w:t>ечатный материал)</w:t>
      </w:r>
      <w:r w:rsidR="00C47757">
        <w:t>.</w:t>
      </w:r>
    </w:p>
    <w:p w14:paraId="7485E3F1" w14:textId="211D9B54" w:rsidR="00C47757" w:rsidRDefault="00C47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По мнению заявителя</w:t>
      </w:r>
      <w:r w:rsidR="00A8152C">
        <w:t xml:space="preserve"> содержание данного печатного материала отвечает всем признакам предвыборной агитации перечисленным в пункте 2 статьи 48 Федерального закона №67-ФЗ, поскольку содержат явное выражение предпочтения конкретному лицу, содержат информацию, в которой явно преобладают сведения об этом лице в сочетании с позитивным комментарием и призывами присоединяться к предвыборной коалиции, распространяется информация о деятельности, не связанной с его профессиональной деятельностью или исполнением им своих служебных (должностных) обязанностей</w:t>
      </w:r>
      <w:r>
        <w:t>.</w:t>
      </w:r>
    </w:p>
    <w:p w14:paraId="07DC9CE4" w14:textId="5913D217" w:rsidR="00A8152C" w:rsidRPr="00C944AA" w:rsidRDefault="00A8152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Заявитель полагает, что данный печатный материал, не отвечающий требованиям действующего законодательства Российской Федерации о выборах в связи с нарушением </w:t>
      </w:r>
      <w:r w:rsidR="00203C6C">
        <w:t>порядка его изготовления и распространения,</w:t>
      </w:r>
      <w:r>
        <w:t xml:space="preserve"> является незаконным, а его распространение подлежит пресечению.</w:t>
      </w:r>
    </w:p>
    <w:p w14:paraId="17E5E399" w14:textId="1FC18139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просит:</w:t>
      </w:r>
    </w:p>
    <w:p w14:paraId="5D871869" w14:textId="132D6B7B" w:rsidR="00203C6C" w:rsidRDefault="00203C6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Признать незаконным печатный материал – листовку, </w:t>
      </w:r>
      <w:r w:rsidR="007E0A2B">
        <w:t xml:space="preserve">содержащую фотоизображение кандидата в депутаты Березниковской городской Думы восьмого созыва Соловья И.В., надписью «НАРОДНЫЙ ДЕПУТАТ» и логотипом Политической партии «НОВЫЕ ЛЮДИ», выдвинутого избирательным объединением – Региональным отделением в Пермском крае Политической партии «НОВЫЕ ЛЮДИ» по избирательному округу №2, с </w:t>
      </w:r>
      <w:r w:rsidR="007E0A2B">
        <w:lastRenderedPageBreak/>
        <w:t>признаками предвыборной агитации ввиду нарушения порядка его изготовления и распространения и, в соответствии с пунктом 8 статьи 56 Федерального закона, обратиться в правоохранительные органы с представлением о пресечении противоправной агитационной деятельности, об изъятии незаконного печатного материала и об установлении и привлечении лиц, причастных к данной незаконной деятельности к ответственности в соответствии с законодательством Российской Федерации.</w:t>
      </w:r>
    </w:p>
    <w:p w14:paraId="1ED32BFD" w14:textId="5C72C23B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приложены</w:t>
      </w:r>
      <w:r w:rsidR="00766C2A">
        <w:t>:</w:t>
      </w:r>
      <w:r>
        <w:t xml:space="preserve"> </w:t>
      </w:r>
      <w:bookmarkStart w:id="3" w:name="_Hlk175051396"/>
      <w:r w:rsidR="006D731C">
        <w:t xml:space="preserve">фотографии </w:t>
      </w:r>
      <w:bookmarkEnd w:id="3"/>
      <w:r w:rsidR="006D731C">
        <w:t xml:space="preserve">материалов и мест их размещения на </w:t>
      </w:r>
      <w:r w:rsidR="00203C6C">
        <w:t>6</w:t>
      </w:r>
      <w:r w:rsidR="006D731C">
        <w:t xml:space="preserve"> л</w:t>
      </w:r>
      <w:r w:rsidR="007A6D02">
        <w:t>.</w:t>
      </w:r>
    </w:p>
    <w:p w14:paraId="264B4AB3" w14:textId="5E277F93" w:rsidR="00A534AE" w:rsidRDefault="00203C6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Соловью И.В.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6DF8039F" w14:textId="50811BFC" w:rsidR="00B03757" w:rsidRDefault="00B03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пояснениях </w:t>
      </w:r>
      <w:r w:rsidR="00203C6C">
        <w:t>Соловей И.В.</w:t>
      </w:r>
      <w:r>
        <w:t xml:space="preserve"> сообщает следующее. </w:t>
      </w:r>
    </w:p>
    <w:p w14:paraId="63554734" w14:textId="77777777" w:rsidR="005F2B34" w:rsidRDefault="007E0A2B" w:rsidP="005F2B34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Оспариваемые листовки были размещены в салонах пассажирских автобусов в июне </w:t>
      </w:r>
      <w:r w:rsidR="00CF1CEA">
        <w:t xml:space="preserve">2025 года. </w:t>
      </w:r>
      <w:r w:rsidR="005F2B34">
        <w:t>11.07.2025 в связи с выдвижением в депутаты Березниковской городской Думы восьмого созыва, было дано указание листовки снять. 18.07.2025 по фактам, изложенным в жалобе, была проведена проверка. Листовки в транспортных средствах, указанных в жалобе, отсутствовали.</w:t>
      </w:r>
    </w:p>
    <w:p w14:paraId="45524D8D" w14:textId="59997CC4" w:rsidR="00CF1CEA" w:rsidRDefault="00CF1CEA" w:rsidP="00CF1CEA">
      <w:pPr>
        <w:suppressAutoHyphens/>
        <w:autoSpaceDE w:val="0"/>
        <w:autoSpaceDN w:val="0"/>
        <w:adjustRightInd w:val="0"/>
        <w:ind w:firstLine="539"/>
        <w:jc w:val="both"/>
      </w:pPr>
      <w:r>
        <w:t>Считает, что в жалобе не представлено достаточно доказательств размещения листовок в указанный в жалобе период времени.</w:t>
      </w:r>
    </w:p>
    <w:p w14:paraId="2BD61648" w14:textId="3014E367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</w:t>
      </w:r>
      <w:r w:rsidR="00CF1CEA">
        <w:t>нения Соловья И.В.</w:t>
      </w:r>
      <w:r>
        <w:t>, в рамках установленных компетенций установила следующее.</w:t>
      </w:r>
    </w:p>
    <w:p w14:paraId="1D52D135" w14:textId="2E6DB073" w:rsidR="004005D2" w:rsidRDefault="004005D2" w:rsidP="004005D2">
      <w:pPr>
        <w:suppressAutoHyphens/>
        <w:autoSpaceDE w:val="0"/>
        <w:autoSpaceDN w:val="0"/>
        <w:adjustRightInd w:val="0"/>
        <w:ind w:firstLine="539"/>
        <w:jc w:val="both"/>
      </w:pPr>
      <w:r>
        <w:t>В соответствии с частью 4 статьи 2 Федерального закона</w:t>
      </w:r>
      <w:r w:rsidRPr="004005D2">
        <w:t xml:space="preserve"> от 12.06.2002 N 67-ФЗ "Об основных гарантиях избирательных прав и права на участие в референдуме граждан Российской Федерации"</w:t>
      </w:r>
      <w:r>
        <w:t xml:space="preserve"> (далее – Федеральный закон) </w:t>
      </w:r>
      <w:r w:rsidRPr="004005D2">
        <w:t>агитация предвыборная (предвыборная агитация) - 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кандидатов, список, списки кандидатов или против него (них)</w:t>
      </w:r>
      <w:r>
        <w:t>.</w:t>
      </w:r>
    </w:p>
    <w:p w14:paraId="23CDBEB8" w14:textId="6E2B4EAC" w:rsidR="004005D2" w:rsidRDefault="004005D2" w:rsidP="004005D2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 w:rsidRPr="004005D2">
        <w:rPr>
          <w:szCs w:val="28"/>
        </w:rPr>
        <w:t xml:space="preserve">Кандидат - лицо, выдвинутое в установленном настоящим Федеральным </w:t>
      </w:r>
      <w:hyperlink r:id="rId8" w:history="1">
        <w:r w:rsidRPr="004005D2">
          <w:rPr>
            <w:szCs w:val="28"/>
          </w:rPr>
          <w:t>законом</w:t>
        </w:r>
      </w:hyperlink>
      <w:r w:rsidRPr="004005D2">
        <w:rPr>
          <w:szCs w:val="28"/>
        </w:rPr>
        <w:t>, иным законом порядке в качестве претендента на замещаемую посредством прямых выборов должность или на членство в органе (палате органа) государственной власти или органе местного самоуправления либо зарегистрированное соответствующей избирательной комиссией в качестве кандидата.</w:t>
      </w:r>
    </w:p>
    <w:p w14:paraId="60C20584" w14:textId="6702570C" w:rsidR="005F2B34" w:rsidRDefault="005F2B34" w:rsidP="005F2B34">
      <w:pPr>
        <w:suppressAutoHyphens/>
        <w:autoSpaceDE w:val="0"/>
        <w:autoSpaceDN w:val="0"/>
        <w:adjustRightInd w:val="0"/>
        <w:ind w:firstLine="539"/>
        <w:jc w:val="both"/>
      </w:pPr>
      <w:r>
        <w:t>Выборы депутатов Березниковской городской думы назначены Решением Березниковской городской Думы от 25.0</w:t>
      </w:r>
      <w:r w:rsidR="00010F33">
        <w:t>6</w:t>
      </w:r>
      <w:r>
        <w:t>.2025 г., которое официально опубликовано 27.06.2025 г.</w:t>
      </w:r>
    </w:p>
    <w:p w14:paraId="1CFA1199" w14:textId="68D67991" w:rsidR="004005D2" w:rsidRDefault="00CF1CEA" w:rsidP="004005D2">
      <w:pPr>
        <w:suppressAutoHyphens/>
        <w:autoSpaceDE w:val="0"/>
        <w:autoSpaceDN w:val="0"/>
        <w:adjustRightInd w:val="0"/>
        <w:ind w:firstLine="539"/>
        <w:jc w:val="both"/>
      </w:pPr>
      <w:r>
        <w:t>Соловей И.В.</w:t>
      </w:r>
      <w:r w:rsidR="004005D2">
        <w:t xml:space="preserve"> 1</w:t>
      </w:r>
      <w:r>
        <w:t>2</w:t>
      </w:r>
      <w:r w:rsidR="004005D2">
        <w:t xml:space="preserve">.07.2025 г. уведомил территориальную избирательную комиссию муниципального округа город Березники о выдвижении </w:t>
      </w:r>
      <w:bookmarkStart w:id="4" w:name="_Hlk204080930"/>
      <w:r w:rsidR="004005D2">
        <w:t xml:space="preserve">в качестве кандидата в депутаты Березниковской городской Думы восьмого созыва </w:t>
      </w:r>
      <w:bookmarkEnd w:id="4"/>
      <w:r w:rsidR="004005D2">
        <w:t>по одномандатному избирательному округу №</w:t>
      </w:r>
      <w:r>
        <w:t>2</w:t>
      </w:r>
      <w:r w:rsidR="004005D2">
        <w:t xml:space="preserve">, включенного в заверенный список кандидатов по одномандатным избирательным округа, выдвинутых </w:t>
      </w:r>
      <w:r w:rsidR="004005D2">
        <w:lastRenderedPageBreak/>
        <w:t xml:space="preserve">избирательным </w:t>
      </w:r>
      <w:r w:rsidR="00211C94">
        <w:t>объединением «</w:t>
      </w:r>
      <w:r>
        <w:t>Региональное отделение в Пермском крае Политической партии «НОВЫЕ ЛЮДИ»</w:t>
      </w:r>
      <w:r w:rsidR="004005D2">
        <w:t>.</w:t>
      </w:r>
    </w:p>
    <w:p w14:paraId="4FED3A0F" w14:textId="18F24D11" w:rsidR="004005D2" w:rsidRDefault="005C547B" w:rsidP="004005D2">
      <w:pPr>
        <w:suppressAutoHyphens/>
        <w:autoSpaceDE w:val="0"/>
        <w:autoSpaceDN w:val="0"/>
        <w:adjustRightInd w:val="0"/>
        <w:ind w:firstLine="539"/>
        <w:jc w:val="both"/>
      </w:pPr>
      <w:r w:rsidRPr="00010F33">
        <w:t xml:space="preserve">Печатные материалы размещены </w:t>
      </w:r>
      <w:r w:rsidR="008D34E5" w:rsidRPr="00010F33">
        <w:t>Соловьем И.В.</w:t>
      </w:r>
      <w:r w:rsidRPr="00010F33">
        <w:t xml:space="preserve"> вне периода избирательной кампании</w:t>
      </w:r>
      <w:r w:rsidR="005F2B34" w:rsidRPr="00010F33">
        <w:t xml:space="preserve">, </w:t>
      </w:r>
      <w:bookmarkStart w:id="5" w:name="_Hlk204085486"/>
      <w:r w:rsidR="005F2B34" w:rsidRPr="00010F33">
        <w:t>до его выдвижения в качестве кандидата в депутаты Березниковской городской Думы восьмого созыва, следовательно не могут быть квалифицированы как агитационный печатный материал</w:t>
      </w:r>
      <w:bookmarkEnd w:id="5"/>
      <w:r w:rsidRPr="00010F33">
        <w:t>.</w:t>
      </w:r>
      <w:r>
        <w:t xml:space="preserve"> </w:t>
      </w:r>
    </w:p>
    <w:p w14:paraId="4B8AAC1C" w14:textId="04F2B1CB" w:rsidR="005C547B" w:rsidRDefault="005C547B" w:rsidP="005C547B">
      <w:pPr>
        <w:suppressAutoHyphens/>
        <w:autoSpaceDE w:val="0"/>
        <w:autoSpaceDN w:val="0"/>
        <w:adjustRightInd w:val="0"/>
        <w:ind w:firstLine="539"/>
        <w:jc w:val="both"/>
      </w:pPr>
      <w:r>
        <w:t>Вместе с тем, в соответствии с пунктом 4 статьи 56 Федерального закона о</w:t>
      </w:r>
      <w:r w:rsidRPr="005C547B">
        <w:t xml:space="preserve">плата рекламы коммерческой и иной не связанной с выборами, референдумом деятельности с использованием фамилии или изображения кандидата, члена или уполномоченного представителя инициативной группы по проведению референдума, иной группы участников референдума, а также </w:t>
      </w:r>
      <w:bookmarkStart w:id="6" w:name="_Hlk204000251"/>
      <w:r w:rsidRPr="005C547B">
        <w:t>рекламы с использованием наименования, эмблемы, иной символики избирательного объединения, выдвинувшего кандидата</w:t>
      </w:r>
      <w:bookmarkEnd w:id="6"/>
      <w:r w:rsidRPr="005C547B">
        <w:t>, список кандидатов, в период избирательной кампании, кампании референдума осуществляется только за счет средств соответствующего избирательного фонда, фонда референдума. В день голосования и в день, предшествующий дню голосования, такая реклама, в том числе оплаченная за счет средств соответствующего избирательного фонда, фонда референдума, не допускается. На этих же условиях могут размещаться объявления (иная информация) о связанной с выборами деятельности избирательного объединения, кандидата при условии указания в объявлении (иной информации) сведений, из средств избирательного фонда какого избирательного объединения, какого кандидата оплачено их размещение.</w:t>
      </w:r>
    </w:p>
    <w:p w14:paraId="6D9B7702" w14:textId="2E307084" w:rsidR="00503387" w:rsidRDefault="00503387" w:rsidP="005C547B">
      <w:pPr>
        <w:suppressAutoHyphens/>
        <w:autoSpaceDE w:val="0"/>
        <w:autoSpaceDN w:val="0"/>
        <w:adjustRightInd w:val="0"/>
        <w:ind w:firstLine="539"/>
        <w:jc w:val="both"/>
      </w:pPr>
      <w:r>
        <w:t>Руководствуясь вышеизложенным печатные материалы с использованием фамилии или изображения кандидата,</w:t>
      </w:r>
      <w:r w:rsidR="004C6585" w:rsidRPr="005C547B">
        <w:t xml:space="preserve"> </w:t>
      </w:r>
      <w:r w:rsidR="004C6585">
        <w:t xml:space="preserve">реклама </w:t>
      </w:r>
      <w:r w:rsidR="004C6585" w:rsidRPr="005C547B">
        <w:t>с использованием наименования, эмблемы, иной символики избирательного объединения, выдвинувшего кандидата</w:t>
      </w:r>
      <w:r w:rsidR="004C6585">
        <w:t xml:space="preserve">, </w:t>
      </w:r>
      <w:r>
        <w:t>размещенные до начала избирательной кампании в рамках осуществления им не связанной с выборами деятельности, должны быть демонтированы или оплачены за счет средств избирательного фонда кандидата.</w:t>
      </w:r>
    </w:p>
    <w:p w14:paraId="45BB61BB" w14:textId="0232F796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7" w:name="_Hlk175060974"/>
      <w:r w:rsidR="00A12FF0">
        <w:t xml:space="preserve"> </w:t>
      </w:r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7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16B013E2" w14:textId="127BE89D" w:rsidR="003D55C5" w:rsidRDefault="00A866DC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8" w:name="_Hlk112488876"/>
      <w:r w:rsidRPr="00A866DC">
        <w:rPr>
          <w:szCs w:val="28"/>
        </w:rPr>
        <w:t xml:space="preserve">Жалобу </w:t>
      </w:r>
      <w:r w:rsidR="00503387" w:rsidRPr="00A42665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 w:rsidRPr="00A866DC">
        <w:rPr>
          <w:szCs w:val="28"/>
        </w:rPr>
        <w:t xml:space="preserve"> </w:t>
      </w:r>
      <w:bookmarkEnd w:id="8"/>
      <w:r w:rsidR="009778F1">
        <w:rPr>
          <w:szCs w:val="28"/>
        </w:rPr>
        <w:t>оставить без удовлетворения</w:t>
      </w:r>
      <w:r w:rsidR="003D55C5">
        <w:rPr>
          <w:szCs w:val="28"/>
        </w:rPr>
        <w:t>.</w:t>
      </w:r>
      <w:bookmarkStart w:id="9" w:name="_Hlk112424831"/>
    </w:p>
    <w:p w14:paraId="36979039" w14:textId="540B397A" w:rsidR="00E41991" w:rsidRDefault="00E41991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E41991">
        <w:rPr>
          <w:szCs w:val="28"/>
        </w:rPr>
        <w:t xml:space="preserve">Предупредить кандидата </w:t>
      </w:r>
      <w:r w:rsidR="008D34E5">
        <w:rPr>
          <w:szCs w:val="28"/>
        </w:rPr>
        <w:t>Соловья И.В.</w:t>
      </w:r>
      <w:r w:rsidRPr="00E41991">
        <w:rPr>
          <w:szCs w:val="28"/>
        </w:rPr>
        <w:t xml:space="preserve"> о недопустимости распространения в период </w:t>
      </w:r>
      <w:r w:rsidR="004C6585" w:rsidRPr="00E41991">
        <w:rPr>
          <w:szCs w:val="28"/>
        </w:rPr>
        <w:t xml:space="preserve">проведения избирательной кампании </w:t>
      </w:r>
      <w:r w:rsidR="004C6585">
        <w:rPr>
          <w:szCs w:val="28"/>
        </w:rPr>
        <w:t>п</w:t>
      </w:r>
      <w:r w:rsidR="004C6585" w:rsidRPr="00E41991">
        <w:rPr>
          <w:szCs w:val="28"/>
        </w:rPr>
        <w:t>ечатн</w:t>
      </w:r>
      <w:r w:rsidR="004C6585">
        <w:rPr>
          <w:szCs w:val="28"/>
        </w:rPr>
        <w:t>ых</w:t>
      </w:r>
      <w:r w:rsidR="004C6585" w:rsidRPr="00E41991">
        <w:rPr>
          <w:szCs w:val="28"/>
        </w:rPr>
        <w:t xml:space="preserve"> материал</w:t>
      </w:r>
      <w:r w:rsidR="004C6585">
        <w:rPr>
          <w:szCs w:val="28"/>
        </w:rPr>
        <w:t>ов,</w:t>
      </w:r>
      <w:r w:rsidR="004A3F57">
        <w:rPr>
          <w:szCs w:val="28"/>
        </w:rPr>
        <w:t xml:space="preserve"> не связанных с выборами с использованием фамилии или изображения кандидата</w:t>
      </w:r>
      <w:r w:rsidRPr="00E41991">
        <w:rPr>
          <w:szCs w:val="28"/>
        </w:rPr>
        <w:t xml:space="preserve">, </w:t>
      </w:r>
      <w:r w:rsidR="004C6585" w:rsidRPr="004C6585">
        <w:rPr>
          <w:szCs w:val="28"/>
        </w:rPr>
        <w:t xml:space="preserve">рекламы с использованием наименования, эмблемы, иной символики избирательного объединения, выдвинувшего кандидата, </w:t>
      </w:r>
      <w:r w:rsidRPr="00E41991">
        <w:rPr>
          <w:szCs w:val="28"/>
        </w:rPr>
        <w:t>изготовленн</w:t>
      </w:r>
      <w:r w:rsidR="004C6585">
        <w:rPr>
          <w:szCs w:val="28"/>
        </w:rPr>
        <w:t>ых</w:t>
      </w:r>
      <w:r w:rsidRPr="00E41991">
        <w:rPr>
          <w:szCs w:val="28"/>
        </w:rPr>
        <w:t xml:space="preserve"> до начала избирательной кампании</w:t>
      </w:r>
      <w:r w:rsidR="004C6585">
        <w:rPr>
          <w:szCs w:val="28"/>
        </w:rPr>
        <w:t xml:space="preserve"> не за счет средств избирательного фонда</w:t>
      </w:r>
      <w:r w:rsidR="004A3F57">
        <w:rPr>
          <w:szCs w:val="28"/>
        </w:rPr>
        <w:t>.</w:t>
      </w:r>
    </w:p>
    <w:p w14:paraId="4A79ECAD" w14:textId="202D9A92" w:rsidR="004D4444" w:rsidRPr="00705EC2" w:rsidRDefault="004D4444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4D4444">
        <w:rPr>
          <w:szCs w:val="28"/>
        </w:rPr>
        <w:lastRenderedPageBreak/>
        <w:t xml:space="preserve">Предложить кандидату </w:t>
      </w:r>
      <w:r w:rsidR="008D34E5">
        <w:rPr>
          <w:szCs w:val="28"/>
        </w:rPr>
        <w:t>Соловью И.В.</w:t>
      </w:r>
      <w:r w:rsidRPr="004D4444">
        <w:rPr>
          <w:szCs w:val="28"/>
        </w:rPr>
        <w:t xml:space="preserve"> демонтировать ранее размещенные материалы или оплатить их изготовление за счет средств</w:t>
      </w:r>
      <w:r>
        <w:rPr>
          <w:szCs w:val="28"/>
        </w:rPr>
        <w:t xml:space="preserve"> избирательного</w:t>
      </w:r>
      <w:r w:rsidRPr="004D4444">
        <w:rPr>
          <w:szCs w:val="28"/>
        </w:rPr>
        <w:t xml:space="preserve"> фонда</w:t>
      </w:r>
      <w:r>
        <w:rPr>
          <w:szCs w:val="28"/>
        </w:rPr>
        <w:t>.</w:t>
      </w:r>
    </w:p>
    <w:bookmarkEnd w:id="9"/>
    <w:p w14:paraId="62C1AC97" w14:textId="26A83D88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0006B75A" w14:textId="3718F14A" w:rsidR="00174EE1" w:rsidRDefault="00174EE1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174EE1"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Интернет.  </w:t>
      </w:r>
    </w:p>
    <w:p w14:paraId="1960D73B" w14:textId="4FDD8366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  <w:bookmarkStart w:id="10" w:name="_GoBack"/>
            <w:bookmarkEnd w:id="10"/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841DB7" w14:textId="77777777" w:rsidR="0023196F" w:rsidRDefault="0023196F">
      <w:r>
        <w:separator/>
      </w:r>
    </w:p>
  </w:endnote>
  <w:endnote w:type="continuationSeparator" w:id="0">
    <w:p w14:paraId="4175A0AE" w14:textId="77777777" w:rsidR="0023196F" w:rsidRDefault="0023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0EF4B" w14:textId="77777777" w:rsidR="0023196F" w:rsidRDefault="0023196F">
      <w:r>
        <w:separator/>
      </w:r>
    </w:p>
  </w:footnote>
  <w:footnote w:type="continuationSeparator" w:id="0">
    <w:p w14:paraId="4F72CCD7" w14:textId="77777777" w:rsidR="0023196F" w:rsidRDefault="00231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F33"/>
    <w:rsid w:val="000137D7"/>
    <w:rsid w:val="00013EBB"/>
    <w:rsid w:val="00035ABC"/>
    <w:rsid w:val="00051066"/>
    <w:rsid w:val="00085DCE"/>
    <w:rsid w:val="000B4A0E"/>
    <w:rsid w:val="000D75F1"/>
    <w:rsid w:val="000E3AFE"/>
    <w:rsid w:val="00107496"/>
    <w:rsid w:val="00123567"/>
    <w:rsid w:val="001243E3"/>
    <w:rsid w:val="00124589"/>
    <w:rsid w:val="00125315"/>
    <w:rsid w:val="00136659"/>
    <w:rsid w:val="00143F5C"/>
    <w:rsid w:val="00155809"/>
    <w:rsid w:val="00166989"/>
    <w:rsid w:val="0017083F"/>
    <w:rsid w:val="00170D09"/>
    <w:rsid w:val="00174EE1"/>
    <w:rsid w:val="00194591"/>
    <w:rsid w:val="001E44B3"/>
    <w:rsid w:val="001E4F8C"/>
    <w:rsid w:val="001F2A74"/>
    <w:rsid w:val="00203C6C"/>
    <w:rsid w:val="00205244"/>
    <w:rsid w:val="0020652C"/>
    <w:rsid w:val="0021074E"/>
    <w:rsid w:val="002112BC"/>
    <w:rsid w:val="00211C94"/>
    <w:rsid w:val="00230ACE"/>
    <w:rsid w:val="0023196F"/>
    <w:rsid w:val="00232907"/>
    <w:rsid w:val="00236AEA"/>
    <w:rsid w:val="00251061"/>
    <w:rsid w:val="00254CB7"/>
    <w:rsid w:val="00255412"/>
    <w:rsid w:val="00255B6B"/>
    <w:rsid w:val="00266D61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D55C5"/>
    <w:rsid w:val="003E7736"/>
    <w:rsid w:val="004005D2"/>
    <w:rsid w:val="00427FDE"/>
    <w:rsid w:val="00450B5A"/>
    <w:rsid w:val="004525F4"/>
    <w:rsid w:val="00481314"/>
    <w:rsid w:val="00485FE4"/>
    <w:rsid w:val="00487787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12D15"/>
    <w:rsid w:val="00525A05"/>
    <w:rsid w:val="005522B1"/>
    <w:rsid w:val="005662E7"/>
    <w:rsid w:val="00586421"/>
    <w:rsid w:val="0058674F"/>
    <w:rsid w:val="005B18A2"/>
    <w:rsid w:val="005C547B"/>
    <w:rsid w:val="005E5CB3"/>
    <w:rsid w:val="005F2B34"/>
    <w:rsid w:val="006304A1"/>
    <w:rsid w:val="00637EEB"/>
    <w:rsid w:val="006635AC"/>
    <w:rsid w:val="00667A3A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87028"/>
    <w:rsid w:val="007A6D02"/>
    <w:rsid w:val="007A6DA7"/>
    <w:rsid w:val="007C501C"/>
    <w:rsid w:val="007D2EE0"/>
    <w:rsid w:val="007E0A2B"/>
    <w:rsid w:val="007E22A7"/>
    <w:rsid w:val="007F15FF"/>
    <w:rsid w:val="00813760"/>
    <w:rsid w:val="0081702C"/>
    <w:rsid w:val="00827409"/>
    <w:rsid w:val="00856384"/>
    <w:rsid w:val="00873008"/>
    <w:rsid w:val="008858AC"/>
    <w:rsid w:val="00887EF5"/>
    <w:rsid w:val="008A5E8F"/>
    <w:rsid w:val="008B0005"/>
    <w:rsid w:val="008D34E5"/>
    <w:rsid w:val="008F5567"/>
    <w:rsid w:val="00907B35"/>
    <w:rsid w:val="00911625"/>
    <w:rsid w:val="00917DC1"/>
    <w:rsid w:val="00924370"/>
    <w:rsid w:val="00960F1B"/>
    <w:rsid w:val="00971A07"/>
    <w:rsid w:val="00975170"/>
    <w:rsid w:val="009778F1"/>
    <w:rsid w:val="0099460C"/>
    <w:rsid w:val="009A4C74"/>
    <w:rsid w:val="009B0A61"/>
    <w:rsid w:val="009B4EA1"/>
    <w:rsid w:val="009B7D0F"/>
    <w:rsid w:val="009C1E3A"/>
    <w:rsid w:val="009C6B48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D26"/>
    <w:rsid w:val="00A777DB"/>
    <w:rsid w:val="00A8152C"/>
    <w:rsid w:val="00A866DC"/>
    <w:rsid w:val="00A933B8"/>
    <w:rsid w:val="00A934FC"/>
    <w:rsid w:val="00AB2627"/>
    <w:rsid w:val="00AD5CB1"/>
    <w:rsid w:val="00B03757"/>
    <w:rsid w:val="00B06EF1"/>
    <w:rsid w:val="00B1160A"/>
    <w:rsid w:val="00B11B42"/>
    <w:rsid w:val="00B122C9"/>
    <w:rsid w:val="00B17DF2"/>
    <w:rsid w:val="00B237E4"/>
    <w:rsid w:val="00B35C5A"/>
    <w:rsid w:val="00B77D98"/>
    <w:rsid w:val="00BA2595"/>
    <w:rsid w:val="00BA733A"/>
    <w:rsid w:val="00BA7FB1"/>
    <w:rsid w:val="00BB4BEE"/>
    <w:rsid w:val="00BD71F6"/>
    <w:rsid w:val="00BE1B02"/>
    <w:rsid w:val="00C024E7"/>
    <w:rsid w:val="00C11D9E"/>
    <w:rsid w:val="00C20938"/>
    <w:rsid w:val="00C2326C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E7626"/>
    <w:rsid w:val="00CF0A26"/>
    <w:rsid w:val="00CF1CEA"/>
    <w:rsid w:val="00D125D0"/>
    <w:rsid w:val="00D6540C"/>
    <w:rsid w:val="00D715AA"/>
    <w:rsid w:val="00D81BB7"/>
    <w:rsid w:val="00DA1316"/>
    <w:rsid w:val="00DE48F3"/>
    <w:rsid w:val="00DE4F23"/>
    <w:rsid w:val="00DE66A8"/>
    <w:rsid w:val="00DF18DF"/>
    <w:rsid w:val="00DF45D4"/>
    <w:rsid w:val="00E11D12"/>
    <w:rsid w:val="00E13C7A"/>
    <w:rsid w:val="00E17299"/>
    <w:rsid w:val="00E225CF"/>
    <w:rsid w:val="00E41991"/>
    <w:rsid w:val="00E71EEE"/>
    <w:rsid w:val="00E843B9"/>
    <w:rsid w:val="00E94CE5"/>
    <w:rsid w:val="00EB120E"/>
    <w:rsid w:val="00EF7319"/>
    <w:rsid w:val="00F12043"/>
    <w:rsid w:val="00F22748"/>
    <w:rsid w:val="00F247AF"/>
    <w:rsid w:val="00F26A3D"/>
    <w:rsid w:val="00F3437B"/>
    <w:rsid w:val="00F41807"/>
    <w:rsid w:val="00F8420C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5901&amp;dst=10052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4EFE6-50F8-464D-9187-FCD754303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4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2024-08-21T04:55:00Z</cp:lastPrinted>
  <dcterms:created xsi:type="dcterms:W3CDTF">2025-07-22T09:25:00Z</dcterms:created>
  <dcterms:modified xsi:type="dcterms:W3CDTF">2025-07-22T09:25:00Z</dcterms:modified>
</cp:coreProperties>
</file>