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03ED3E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542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59139A" w14:textId="77777777" w:rsidR="00637EEB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</w:p>
                          <w:p w14:paraId="79D5CDE4" w14:textId="11F81C55" w:rsidR="00A534AE" w:rsidRPr="00A1662E" w:rsidRDefault="002976DB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Алпатова Ю.А.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" filled="f" stroked="f">
                <v:textbox inset="0,0,0,0">
                  <w:txbxContent>
                    <w:p w14:paraId="3759139A" w14:textId="77777777" w:rsidR="00637EEB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</w:p>
                    <w:p w14:paraId="79D5CDE4" w14:textId="11F81C55" w:rsidR="00A534AE" w:rsidRPr="00A1662E" w:rsidRDefault="002976DB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Алпатова Ю.А.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2BBF4B20" w:rsidR="00975170" w:rsidRPr="00512D15" w:rsidRDefault="002976DB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2BBF4B20" w:rsidR="00975170" w:rsidRPr="00512D15" w:rsidRDefault="002976DB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19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7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57D53D13" w:rsidR="00975170" w:rsidRPr="00512D15" w:rsidRDefault="00A815D3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111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57D53D13" w:rsidR="00975170" w:rsidRPr="00512D15" w:rsidRDefault="00A815D3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111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sz w:val="24"/>
                          <w:szCs w:val="24"/>
                        </w:rPr>
                        <w:t>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653AD69F" w:rsidR="00A534AE" w:rsidRDefault="002976DB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E94CE5">
        <w:t xml:space="preserve">15.07.2025 г. </w:t>
      </w:r>
      <w:r w:rsidR="00A534AE">
        <w:t>п</w:t>
      </w:r>
      <w:r>
        <w:t>рокуратурой г. Березники направлена для рассмотрения</w:t>
      </w:r>
      <w:r w:rsidR="00A534AE">
        <w:t xml:space="preserve"> жалоба </w:t>
      </w:r>
      <w:r w:rsidR="00E94CE5">
        <w:t xml:space="preserve">гражданина </w:t>
      </w:r>
      <w:r>
        <w:t>Алпатова Ю.А.</w:t>
      </w:r>
      <w:r w:rsidR="00B03757">
        <w:t xml:space="preserve"> </w:t>
      </w:r>
      <w:r w:rsidR="00E225CF">
        <w:t>(далее – Заявитель)</w:t>
      </w:r>
      <w:r w:rsidR="00E94CE5">
        <w:t xml:space="preserve"> от 10.06.2025 г.</w:t>
      </w:r>
      <w:r w:rsidR="00E225CF">
        <w:t xml:space="preserve"> </w:t>
      </w:r>
      <w:r w:rsidR="00B03757">
        <w:t>в части осуществления Комиссией полномочий по контролю за соблюдением избирательных прав и права на участие в референдуме граждан Российской Федерации в соответствии с частью 9 статьи 26 Федерального закона от 12.06.2002 №67-ФЗ.</w:t>
      </w:r>
    </w:p>
    <w:p w14:paraId="7055DD8A" w14:textId="6DE7C63D" w:rsidR="00766C2A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указывает, что</w:t>
      </w:r>
      <w:r w:rsidRPr="00C92399">
        <w:t xml:space="preserve"> </w:t>
      </w:r>
      <w:r w:rsidR="002976DB">
        <w:t>09</w:t>
      </w:r>
      <w:r w:rsidR="001F2A74">
        <w:t xml:space="preserve"> </w:t>
      </w:r>
      <w:r w:rsidR="002976DB">
        <w:t xml:space="preserve">июня 2025 г. в здании детского сада в п. Железнодорожный </w:t>
      </w:r>
      <w:r w:rsidR="00C47757">
        <w:t xml:space="preserve">замечена политическая агитация за участника предварительного голосования партии «Единая Россия» Юлии </w:t>
      </w:r>
      <w:proofErr w:type="spellStart"/>
      <w:r w:rsidR="00C47757">
        <w:t>Худолеевой</w:t>
      </w:r>
      <w:proofErr w:type="spellEnd"/>
      <w:r w:rsidR="00C47757">
        <w:t xml:space="preserve"> в Березниковскую городскую Думу по округу№4</w:t>
      </w:r>
      <w:r w:rsidR="00E225CF">
        <w:t xml:space="preserve"> (далее - Печатный материал)</w:t>
      </w:r>
      <w:r w:rsidR="00C47757">
        <w:t>.</w:t>
      </w:r>
    </w:p>
    <w:p w14:paraId="7485E3F1" w14:textId="68EC7B65" w:rsidR="00C47757" w:rsidRPr="00C944AA" w:rsidRDefault="00C47757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По мнению заявителя Юлия </w:t>
      </w:r>
      <w:proofErr w:type="spellStart"/>
      <w:r>
        <w:t>Худолеева</w:t>
      </w:r>
      <w:proofErr w:type="spellEnd"/>
      <w:r>
        <w:t xml:space="preserve"> нарушает законодательство о выборах, занимаясь предвыборной агитацией в не агитационный период.</w:t>
      </w:r>
    </w:p>
    <w:p w14:paraId="17E5E399" w14:textId="77777777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просит:</w:t>
      </w:r>
    </w:p>
    <w:p w14:paraId="3861E677" w14:textId="4BFD4794" w:rsidR="00A534AE" w:rsidRDefault="00C47757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Проверить законность действий Юлии </w:t>
      </w:r>
      <w:proofErr w:type="spellStart"/>
      <w:r>
        <w:t>Худолеевой</w:t>
      </w:r>
      <w:proofErr w:type="spellEnd"/>
      <w:r>
        <w:t xml:space="preserve"> на предмет нарушения норм законодательства регулирующее проведение предвыборной агитации</w:t>
      </w:r>
      <w:r w:rsidR="007E22A7">
        <w:t xml:space="preserve">. </w:t>
      </w:r>
      <w:r>
        <w:t>В случае выявления несоблюдения требований закона о выборах – пресечь его дальнейшее распространение, привлечь лиц причастных к данному правонарушению в соответствии с действующим законодательством.</w:t>
      </w:r>
    </w:p>
    <w:p w14:paraId="1ED32BFD" w14:textId="69025E69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 заявлению приложены</w:t>
      </w:r>
      <w:r w:rsidR="00766C2A">
        <w:t>:</w:t>
      </w:r>
      <w:r>
        <w:t xml:space="preserve"> </w:t>
      </w:r>
      <w:r w:rsidR="007E22A7">
        <w:t>фотографи</w:t>
      </w:r>
      <w:r w:rsidR="00C944AA">
        <w:t>я</w:t>
      </w:r>
      <w:r w:rsidR="007E22A7">
        <w:t xml:space="preserve"> </w:t>
      </w:r>
      <w:bookmarkStart w:id="0" w:name="_Hlk175051375"/>
      <w:r w:rsidR="007E22A7">
        <w:t>листов</w:t>
      </w:r>
      <w:r w:rsidR="00C944AA">
        <w:t>ки</w:t>
      </w:r>
      <w:r w:rsidR="007E22A7">
        <w:t xml:space="preserve"> с изображением </w:t>
      </w:r>
      <w:bookmarkEnd w:id="0"/>
      <w:r w:rsidR="00C47757">
        <w:t xml:space="preserve">Юлии </w:t>
      </w:r>
      <w:proofErr w:type="spellStart"/>
      <w:r w:rsidR="00C47757">
        <w:t>Худолеевой</w:t>
      </w:r>
      <w:proofErr w:type="spellEnd"/>
      <w:r w:rsidR="007E22A7">
        <w:t xml:space="preserve"> </w:t>
      </w:r>
      <w:bookmarkStart w:id="1" w:name="_Hlk175051396"/>
      <w:r w:rsidR="007E22A7">
        <w:t>на информационном стенде</w:t>
      </w:r>
      <w:bookmarkEnd w:id="1"/>
      <w:r w:rsidR="007A6D02">
        <w:t>.</w:t>
      </w:r>
    </w:p>
    <w:p w14:paraId="264B4AB3" w14:textId="06594537" w:rsidR="00A534AE" w:rsidRDefault="00B03757" w:rsidP="009778F1">
      <w:pPr>
        <w:suppressAutoHyphens/>
        <w:autoSpaceDE w:val="0"/>
        <w:autoSpaceDN w:val="0"/>
        <w:adjustRightInd w:val="0"/>
        <w:ind w:firstLine="539"/>
        <w:jc w:val="both"/>
      </w:pPr>
      <w:proofErr w:type="spellStart"/>
      <w:r>
        <w:t>Худолеевой</w:t>
      </w:r>
      <w:proofErr w:type="spellEnd"/>
      <w:r>
        <w:t xml:space="preserve"> Ю.В.</w:t>
      </w:r>
      <w:r w:rsidR="00A534AE" w:rsidRPr="00F22E45">
        <w:t xml:space="preserve"> </w:t>
      </w:r>
      <w:r w:rsidR="00A534AE">
        <w:t>направлены уведомления о поступившей жалобе, предложено представить пояснения по фактам, изложенным в жалобе.</w:t>
      </w:r>
    </w:p>
    <w:p w14:paraId="6DF8039F" w14:textId="4F90844D" w:rsidR="00B03757" w:rsidRDefault="00B03757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В пояснениях </w:t>
      </w:r>
      <w:proofErr w:type="spellStart"/>
      <w:r>
        <w:t>Худолеева</w:t>
      </w:r>
      <w:proofErr w:type="spellEnd"/>
      <w:r>
        <w:t xml:space="preserve"> Ю.В. сообщает следующее. Листовка участника предварительного голосования партии «Единая Россия» не может расцениваться как агитационный материал, так как была размещена до принятия официального решения о назначении выборов. До официального назначения выборов были предприняты </w:t>
      </w:r>
      <w:r w:rsidR="009778F1">
        <w:t>все меры,</w:t>
      </w:r>
      <w:r>
        <w:t xml:space="preserve"> </w:t>
      </w:r>
      <w:r w:rsidR="00DF18DF">
        <w:t xml:space="preserve">исключающие размещение каких-либо материалов с изображением </w:t>
      </w:r>
      <w:proofErr w:type="spellStart"/>
      <w:r w:rsidR="00DF18DF">
        <w:t>Худолеевой</w:t>
      </w:r>
      <w:proofErr w:type="spellEnd"/>
      <w:r w:rsidR="00DF18DF">
        <w:t xml:space="preserve"> Ю.В. в наружной рекламе.</w:t>
      </w:r>
    </w:p>
    <w:p w14:paraId="2BD61648" w14:textId="3BFF7D53" w:rsidR="009A4C74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Комиссия, рассмотрев обращение </w:t>
      </w:r>
      <w:r w:rsidR="00A529EE">
        <w:t>Алпатова Ю.А.</w:t>
      </w:r>
      <w:r>
        <w:t xml:space="preserve">, </w:t>
      </w:r>
      <w:r w:rsidR="007306CC">
        <w:t xml:space="preserve">приложенные </w:t>
      </w:r>
      <w:r w:rsidR="00E225CF">
        <w:t>фотоматериалы</w:t>
      </w:r>
      <w:r w:rsidR="007306CC">
        <w:t xml:space="preserve">, </w:t>
      </w:r>
      <w:r>
        <w:t>пояснен</w:t>
      </w:r>
      <w:r w:rsidR="00A529EE">
        <w:t xml:space="preserve">ия </w:t>
      </w:r>
      <w:proofErr w:type="spellStart"/>
      <w:r w:rsidR="00A529EE">
        <w:t>Худолеевой</w:t>
      </w:r>
      <w:proofErr w:type="spellEnd"/>
      <w:r w:rsidR="00A529EE">
        <w:t xml:space="preserve"> Ю.А.</w:t>
      </w:r>
      <w:r>
        <w:t>, в рамках установленных компетенций установила следующее.</w:t>
      </w:r>
    </w:p>
    <w:p w14:paraId="5377A9ED" w14:textId="3CF0E84C" w:rsidR="00E225CF" w:rsidRDefault="00E225CF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Печатный материал замечен Заявителем 09 июня 2025 г. то есть до начала избирательной кампании по выборам депутатов Березниковской городской Думы восьмого созыва 27.06.2025 г. </w:t>
      </w:r>
    </w:p>
    <w:p w14:paraId="1ACC272B" w14:textId="066AFF76" w:rsidR="00E225CF" w:rsidRDefault="00E225CF" w:rsidP="009778F1">
      <w:pPr>
        <w:suppressAutoHyphens/>
        <w:ind w:right="-23" w:firstLine="539"/>
        <w:jc w:val="both"/>
        <w:rPr>
          <w:szCs w:val="28"/>
        </w:rPr>
      </w:pPr>
      <w:r w:rsidRPr="002D1344">
        <w:rPr>
          <w:szCs w:val="28"/>
        </w:rPr>
        <w:lastRenderedPageBreak/>
        <w:t xml:space="preserve">Согласно </w:t>
      </w:r>
      <w:r>
        <w:rPr>
          <w:szCs w:val="28"/>
        </w:rPr>
        <w:t>подпункта</w:t>
      </w:r>
      <w:r w:rsidRPr="002D1344">
        <w:rPr>
          <w:szCs w:val="28"/>
        </w:rPr>
        <w:t xml:space="preserve"> </w:t>
      </w:r>
      <w:r>
        <w:rPr>
          <w:szCs w:val="28"/>
        </w:rPr>
        <w:t>4</w:t>
      </w:r>
      <w:r w:rsidRPr="002D1344">
        <w:rPr>
          <w:szCs w:val="28"/>
        </w:rPr>
        <w:t xml:space="preserve"> ст</w:t>
      </w:r>
      <w:r>
        <w:rPr>
          <w:szCs w:val="28"/>
        </w:rPr>
        <w:t>атьи</w:t>
      </w:r>
      <w:r w:rsidRPr="002D1344">
        <w:rPr>
          <w:szCs w:val="28"/>
        </w:rPr>
        <w:t xml:space="preserve"> </w:t>
      </w:r>
      <w:r>
        <w:rPr>
          <w:szCs w:val="28"/>
        </w:rPr>
        <w:t>2</w:t>
      </w:r>
      <w:r w:rsidRPr="002D1344">
        <w:rPr>
          <w:szCs w:val="28"/>
        </w:rPr>
        <w:t xml:space="preserve"> </w:t>
      </w:r>
      <w:r>
        <w:rPr>
          <w:szCs w:val="28"/>
        </w:rPr>
        <w:t>Федерального закона</w:t>
      </w:r>
      <w:r w:rsidRPr="002D1344">
        <w:rPr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 </w:t>
      </w:r>
      <w:r>
        <w:rPr>
          <w:szCs w:val="28"/>
        </w:rPr>
        <w:t>предвыборная агитация, это деятельность, осуществляемая в период избирательной кампании и имеющая целью побудить или побуждающая избирателей к голосованию за кандидата, кандидатов, список, списки кандидатов или против него (них)</w:t>
      </w:r>
      <w:r w:rsidRPr="002D1344">
        <w:rPr>
          <w:szCs w:val="28"/>
        </w:rPr>
        <w:t>.</w:t>
      </w:r>
      <w:r>
        <w:rPr>
          <w:szCs w:val="28"/>
        </w:rPr>
        <w:t xml:space="preserve"> Согласно подпункта</w:t>
      </w:r>
      <w:r w:rsidRPr="002D1344">
        <w:rPr>
          <w:szCs w:val="28"/>
        </w:rPr>
        <w:t xml:space="preserve"> </w:t>
      </w:r>
      <w:r>
        <w:rPr>
          <w:szCs w:val="28"/>
        </w:rPr>
        <w:t xml:space="preserve">35 </w:t>
      </w:r>
      <w:r w:rsidRPr="002D1344">
        <w:rPr>
          <w:szCs w:val="28"/>
        </w:rPr>
        <w:t>ст</w:t>
      </w:r>
      <w:r>
        <w:rPr>
          <w:szCs w:val="28"/>
        </w:rPr>
        <w:t>атьи</w:t>
      </w:r>
      <w:r w:rsidRPr="002D1344">
        <w:rPr>
          <w:szCs w:val="28"/>
        </w:rPr>
        <w:t xml:space="preserve"> </w:t>
      </w:r>
      <w:r>
        <w:rPr>
          <w:szCs w:val="28"/>
        </w:rPr>
        <w:t>2</w:t>
      </w:r>
      <w:r w:rsidRPr="002D1344">
        <w:rPr>
          <w:szCs w:val="28"/>
        </w:rPr>
        <w:t xml:space="preserve"> </w:t>
      </w:r>
      <w:r>
        <w:rPr>
          <w:szCs w:val="28"/>
        </w:rPr>
        <w:t>Федерального закона</w:t>
      </w:r>
      <w:r w:rsidRPr="002D1344">
        <w:rPr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</w:t>
      </w:r>
      <w:r w:rsidRPr="0086042C">
        <w:rPr>
          <w:rFonts w:eastAsia="Calibri"/>
          <w:szCs w:val="22"/>
          <w:lang w:eastAsia="en-US"/>
        </w:rPr>
        <w:t xml:space="preserve"> кандидат</w:t>
      </w:r>
      <w:r>
        <w:rPr>
          <w:rFonts w:eastAsia="Calibri"/>
          <w:szCs w:val="22"/>
          <w:lang w:eastAsia="en-US"/>
        </w:rPr>
        <w:t xml:space="preserve">, это </w:t>
      </w:r>
      <w:r w:rsidRPr="0086042C">
        <w:rPr>
          <w:rFonts w:eastAsia="Calibri"/>
          <w:szCs w:val="22"/>
          <w:lang w:eastAsia="en-US"/>
        </w:rPr>
        <w:t xml:space="preserve">лицо, выдвинутое в установленном настоящим Федеральным </w:t>
      </w:r>
      <w:hyperlink w:anchor="P1244">
        <w:r w:rsidRPr="0086042C">
          <w:rPr>
            <w:rFonts w:eastAsia="Calibri"/>
            <w:szCs w:val="22"/>
            <w:lang w:eastAsia="en-US"/>
          </w:rPr>
          <w:t>законом</w:t>
        </w:r>
      </w:hyperlink>
      <w:r w:rsidRPr="0086042C">
        <w:rPr>
          <w:rFonts w:eastAsia="Calibri"/>
          <w:szCs w:val="22"/>
          <w:lang w:eastAsia="en-US"/>
        </w:rPr>
        <w:t>, иным законом порядке в качестве претендента на замещаемую посредством прямых выборов должность или на членство в органе (палате органа) государственной власти или органе местного самоуправления либо зарегистрированное соответствующей избирательной комиссией в качестве кандидата</w:t>
      </w:r>
      <w:r>
        <w:rPr>
          <w:rFonts w:eastAsia="Calibri"/>
          <w:szCs w:val="22"/>
          <w:lang w:eastAsia="en-US"/>
        </w:rPr>
        <w:t xml:space="preserve">. На основании вышеизложенного, </w:t>
      </w:r>
      <w:r w:rsidR="00E94CE5">
        <w:rPr>
          <w:rFonts w:eastAsia="Calibri"/>
          <w:szCs w:val="22"/>
          <w:lang w:eastAsia="en-US"/>
        </w:rPr>
        <w:t>размещение 09 июня 2025 г.</w:t>
      </w:r>
      <w:r>
        <w:rPr>
          <w:rFonts w:eastAsia="Calibri"/>
          <w:szCs w:val="22"/>
          <w:lang w:eastAsia="en-US"/>
        </w:rPr>
        <w:t xml:space="preserve"> </w:t>
      </w:r>
      <w:r>
        <w:rPr>
          <w:szCs w:val="28"/>
        </w:rPr>
        <w:t xml:space="preserve">Печатного материала о </w:t>
      </w:r>
      <w:proofErr w:type="spellStart"/>
      <w:r>
        <w:rPr>
          <w:szCs w:val="28"/>
        </w:rPr>
        <w:t>Худолеевой</w:t>
      </w:r>
      <w:proofErr w:type="spellEnd"/>
      <w:r>
        <w:rPr>
          <w:szCs w:val="28"/>
        </w:rPr>
        <w:t xml:space="preserve"> Ю.В. не является предвыборной агитацией.</w:t>
      </w:r>
    </w:p>
    <w:p w14:paraId="45BB61BB" w14:textId="62AAC3A1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Pr="00755600">
        <w:t>уководствуясь</w:t>
      </w:r>
      <w:r w:rsidRPr="00E62B7A">
        <w:t xml:space="preserve"> пункт</w:t>
      </w:r>
      <w:r w:rsidR="00450B5A">
        <w:t>ом</w:t>
      </w:r>
      <w:r w:rsidRPr="00E62B7A">
        <w:t xml:space="preserve"> 4</w:t>
      </w:r>
      <w:r>
        <w:t xml:space="preserve"> </w:t>
      </w:r>
      <w:r w:rsidRPr="00E62B7A">
        <w:t>статьи 20</w:t>
      </w:r>
      <w:bookmarkStart w:id="2" w:name="_Hlk112488851"/>
      <w:bookmarkStart w:id="3" w:name="_GoBack"/>
      <w:bookmarkEnd w:id="3"/>
      <w:r w:rsidR="00705EC2" w:rsidRPr="00705EC2">
        <w:t xml:space="preserve"> </w:t>
      </w:r>
      <w:bookmarkStart w:id="4" w:name="_Hlk175060974"/>
      <w:bookmarkEnd w:id="2"/>
      <w:r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4"/>
    </w:p>
    <w:p w14:paraId="1325C643" w14:textId="77777777" w:rsidR="00A10C59" w:rsidRDefault="00A10C59" w:rsidP="00A534AE">
      <w:pPr>
        <w:suppressAutoHyphens/>
        <w:autoSpaceDE w:val="0"/>
        <w:autoSpaceDN w:val="0"/>
        <w:adjustRightInd w:val="0"/>
        <w:ind w:firstLine="540"/>
        <w:jc w:val="both"/>
      </w:pPr>
    </w:p>
    <w:p w14:paraId="40A12252" w14:textId="77777777" w:rsidR="00A534AE" w:rsidRPr="00755600" w:rsidRDefault="00A534AE" w:rsidP="00A534AE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proofErr w:type="gramStart"/>
      <w:r w:rsidRPr="00755600">
        <w:rPr>
          <w:szCs w:val="28"/>
        </w:rPr>
        <w:t>Комиссия  решает</w:t>
      </w:r>
      <w:proofErr w:type="gramEnd"/>
      <w:r w:rsidRPr="00755600">
        <w:rPr>
          <w:szCs w:val="28"/>
        </w:rPr>
        <w:t>:</w:t>
      </w:r>
    </w:p>
    <w:p w14:paraId="00AE770A" w14:textId="77777777" w:rsidR="00A534AE" w:rsidRPr="00755600" w:rsidRDefault="00A534AE" w:rsidP="00A534AE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16B013E2" w14:textId="037E24AD" w:rsidR="003D55C5" w:rsidRPr="00705EC2" w:rsidRDefault="00A866DC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bookmarkStart w:id="5" w:name="_Hlk112488876"/>
      <w:r w:rsidRPr="00A866DC">
        <w:rPr>
          <w:szCs w:val="28"/>
        </w:rPr>
        <w:t xml:space="preserve">Жалобу </w:t>
      </w:r>
      <w:r w:rsidR="009778F1">
        <w:rPr>
          <w:szCs w:val="28"/>
        </w:rPr>
        <w:t>Алпатова Ю.А.</w:t>
      </w:r>
      <w:r w:rsidRPr="00A866DC">
        <w:rPr>
          <w:szCs w:val="28"/>
        </w:rPr>
        <w:t xml:space="preserve"> </w:t>
      </w:r>
      <w:bookmarkEnd w:id="5"/>
      <w:r w:rsidR="009778F1">
        <w:rPr>
          <w:szCs w:val="28"/>
        </w:rPr>
        <w:t>оставить без удовлетворения</w:t>
      </w:r>
      <w:r w:rsidR="003D55C5">
        <w:rPr>
          <w:szCs w:val="28"/>
        </w:rPr>
        <w:t>.</w:t>
      </w:r>
      <w:bookmarkStart w:id="6" w:name="_Hlk112424831"/>
    </w:p>
    <w:bookmarkEnd w:id="6"/>
    <w:p w14:paraId="62C1AC97" w14:textId="243248BE" w:rsidR="009778F1" w:rsidRPr="009778F1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Направить настоящее решение заявителю </w:t>
      </w:r>
      <w:r w:rsidR="009778F1">
        <w:rPr>
          <w:szCs w:val="28"/>
        </w:rPr>
        <w:t>Алпатову Ю.А.</w:t>
      </w:r>
    </w:p>
    <w:p w14:paraId="2AC1E514" w14:textId="5E6A5F90" w:rsidR="00A815D3" w:rsidRDefault="00A815D3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A815D3">
        <w:rPr>
          <w:szCs w:val="28"/>
        </w:rPr>
        <w:t xml:space="preserve">Разместить настоящее решение на официальном сайте территориальной избирательной комиссии в информационно-телекоммуникационной сети Интернет.  </w:t>
      </w:r>
    </w:p>
    <w:p w14:paraId="1960D73B" w14:textId="2A94D526" w:rsidR="00D125D0" w:rsidRPr="00A534AE" w:rsidRDefault="00F22748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A534AE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7F089D" w14:textId="77777777" w:rsidR="00AD0B99" w:rsidRDefault="00AD0B99">
      <w:r>
        <w:separator/>
      </w:r>
    </w:p>
  </w:endnote>
  <w:endnote w:type="continuationSeparator" w:id="0">
    <w:p w14:paraId="180E0255" w14:textId="77777777" w:rsidR="00AD0B99" w:rsidRDefault="00AD0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3E41C0" w14:textId="77777777" w:rsidR="00AD0B99" w:rsidRDefault="00AD0B99">
      <w:r>
        <w:separator/>
      </w:r>
    </w:p>
  </w:footnote>
  <w:footnote w:type="continuationSeparator" w:id="0">
    <w:p w14:paraId="7C2D64DC" w14:textId="77777777" w:rsidR="00AD0B99" w:rsidRDefault="00AD0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13EBB"/>
    <w:rsid w:val="00035ABC"/>
    <w:rsid w:val="00051066"/>
    <w:rsid w:val="00085DCE"/>
    <w:rsid w:val="000B4A0E"/>
    <w:rsid w:val="000D75F1"/>
    <w:rsid w:val="00103A90"/>
    <w:rsid w:val="00107496"/>
    <w:rsid w:val="00123567"/>
    <w:rsid w:val="001243E3"/>
    <w:rsid w:val="00124589"/>
    <w:rsid w:val="00125315"/>
    <w:rsid w:val="00155809"/>
    <w:rsid w:val="00166989"/>
    <w:rsid w:val="0017083F"/>
    <w:rsid w:val="00170D09"/>
    <w:rsid w:val="00194591"/>
    <w:rsid w:val="001E44B3"/>
    <w:rsid w:val="001F2A74"/>
    <w:rsid w:val="00205244"/>
    <w:rsid w:val="0020652C"/>
    <w:rsid w:val="0021074E"/>
    <w:rsid w:val="002112BC"/>
    <w:rsid w:val="00230ACE"/>
    <w:rsid w:val="00232907"/>
    <w:rsid w:val="00236AEA"/>
    <w:rsid w:val="00251061"/>
    <w:rsid w:val="00254CB7"/>
    <w:rsid w:val="00255412"/>
    <w:rsid w:val="00255B6B"/>
    <w:rsid w:val="00266D61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31EFD"/>
    <w:rsid w:val="00346EE6"/>
    <w:rsid w:val="0036163B"/>
    <w:rsid w:val="00367C21"/>
    <w:rsid w:val="00380407"/>
    <w:rsid w:val="00382DEA"/>
    <w:rsid w:val="00382EC6"/>
    <w:rsid w:val="00385F5E"/>
    <w:rsid w:val="00396177"/>
    <w:rsid w:val="003B0F7D"/>
    <w:rsid w:val="003D55C5"/>
    <w:rsid w:val="003E7736"/>
    <w:rsid w:val="00450B5A"/>
    <w:rsid w:val="004525F4"/>
    <w:rsid w:val="00481314"/>
    <w:rsid w:val="00485FE4"/>
    <w:rsid w:val="00487787"/>
    <w:rsid w:val="004941BE"/>
    <w:rsid w:val="004B052C"/>
    <w:rsid w:val="004C1BC7"/>
    <w:rsid w:val="004D1CCD"/>
    <w:rsid w:val="004E0428"/>
    <w:rsid w:val="00512D15"/>
    <w:rsid w:val="00525A05"/>
    <w:rsid w:val="005522B1"/>
    <w:rsid w:val="005662E7"/>
    <w:rsid w:val="00586421"/>
    <w:rsid w:val="0058674F"/>
    <w:rsid w:val="005B18A2"/>
    <w:rsid w:val="005E5CB3"/>
    <w:rsid w:val="006304A1"/>
    <w:rsid w:val="00637EEB"/>
    <w:rsid w:val="006635AC"/>
    <w:rsid w:val="00695EF5"/>
    <w:rsid w:val="00696C01"/>
    <w:rsid w:val="00697FD5"/>
    <w:rsid w:val="006A0EFA"/>
    <w:rsid w:val="006A2C0F"/>
    <w:rsid w:val="006A34F1"/>
    <w:rsid w:val="006A57ED"/>
    <w:rsid w:val="006C04CD"/>
    <w:rsid w:val="006E676C"/>
    <w:rsid w:val="006F01F2"/>
    <w:rsid w:val="007002AC"/>
    <w:rsid w:val="00705EC2"/>
    <w:rsid w:val="007306CC"/>
    <w:rsid w:val="00743020"/>
    <w:rsid w:val="00756AB6"/>
    <w:rsid w:val="00761140"/>
    <w:rsid w:val="00766C2A"/>
    <w:rsid w:val="00767633"/>
    <w:rsid w:val="007A6D02"/>
    <w:rsid w:val="007A6DA7"/>
    <w:rsid w:val="007C501C"/>
    <w:rsid w:val="007D2EE0"/>
    <w:rsid w:val="007E22A7"/>
    <w:rsid w:val="007F15FF"/>
    <w:rsid w:val="00813760"/>
    <w:rsid w:val="0081702C"/>
    <w:rsid w:val="0082286E"/>
    <w:rsid w:val="00856384"/>
    <w:rsid w:val="00873008"/>
    <w:rsid w:val="008858AC"/>
    <w:rsid w:val="00887EF5"/>
    <w:rsid w:val="008B0005"/>
    <w:rsid w:val="00911625"/>
    <w:rsid w:val="00960F1B"/>
    <w:rsid w:val="00971A07"/>
    <w:rsid w:val="00975170"/>
    <w:rsid w:val="009778F1"/>
    <w:rsid w:val="0099460C"/>
    <w:rsid w:val="009A4C74"/>
    <w:rsid w:val="009B4EA1"/>
    <w:rsid w:val="009B7D0F"/>
    <w:rsid w:val="009C1E3A"/>
    <w:rsid w:val="009C6B48"/>
    <w:rsid w:val="00A00793"/>
    <w:rsid w:val="00A10962"/>
    <w:rsid w:val="00A10C59"/>
    <w:rsid w:val="00A17511"/>
    <w:rsid w:val="00A31224"/>
    <w:rsid w:val="00A32F28"/>
    <w:rsid w:val="00A354F7"/>
    <w:rsid w:val="00A45148"/>
    <w:rsid w:val="00A529EE"/>
    <w:rsid w:val="00A534AE"/>
    <w:rsid w:val="00A5644C"/>
    <w:rsid w:val="00A67D26"/>
    <w:rsid w:val="00A777DB"/>
    <w:rsid w:val="00A815D3"/>
    <w:rsid w:val="00A866DC"/>
    <w:rsid w:val="00A933B8"/>
    <w:rsid w:val="00A934FC"/>
    <w:rsid w:val="00AB2627"/>
    <w:rsid w:val="00AD0B99"/>
    <w:rsid w:val="00AD5CB1"/>
    <w:rsid w:val="00B03757"/>
    <w:rsid w:val="00B06EF1"/>
    <w:rsid w:val="00B1160A"/>
    <w:rsid w:val="00B11B42"/>
    <w:rsid w:val="00B122C9"/>
    <w:rsid w:val="00B237E4"/>
    <w:rsid w:val="00B35C5A"/>
    <w:rsid w:val="00B77D98"/>
    <w:rsid w:val="00BA2595"/>
    <w:rsid w:val="00BA733A"/>
    <w:rsid w:val="00BA7FB1"/>
    <w:rsid w:val="00BB4BEE"/>
    <w:rsid w:val="00BD71F6"/>
    <w:rsid w:val="00BE1B02"/>
    <w:rsid w:val="00C024E7"/>
    <w:rsid w:val="00C11D9E"/>
    <w:rsid w:val="00C20938"/>
    <w:rsid w:val="00C46AF5"/>
    <w:rsid w:val="00C47757"/>
    <w:rsid w:val="00C80DDD"/>
    <w:rsid w:val="00C944AA"/>
    <w:rsid w:val="00C95C36"/>
    <w:rsid w:val="00CB3840"/>
    <w:rsid w:val="00CC2B8D"/>
    <w:rsid w:val="00CC46BF"/>
    <w:rsid w:val="00D125D0"/>
    <w:rsid w:val="00D6540C"/>
    <w:rsid w:val="00D715AA"/>
    <w:rsid w:val="00D81BB7"/>
    <w:rsid w:val="00DA1316"/>
    <w:rsid w:val="00DE48F3"/>
    <w:rsid w:val="00DE4F23"/>
    <w:rsid w:val="00DE66A8"/>
    <w:rsid w:val="00DF18DF"/>
    <w:rsid w:val="00DF45D4"/>
    <w:rsid w:val="00E11D12"/>
    <w:rsid w:val="00E225CF"/>
    <w:rsid w:val="00E71EEE"/>
    <w:rsid w:val="00E843B9"/>
    <w:rsid w:val="00E94CE5"/>
    <w:rsid w:val="00EB120E"/>
    <w:rsid w:val="00EF7319"/>
    <w:rsid w:val="00F12043"/>
    <w:rsid w:val="00F22748"/>
    <w:rsid w:val="00F247AF"/>
    <w:rsid w:val="00F26A3D"/>
    <w:rsid w:val="00F3437B"/>
    <w:rsid w:val="00F41807"/>
    <w:rsid w:val="00F8420C"/>
    <w:rsid w:val="00FC27B6"/>
    <w:rsid w:val="00FD0BDE"/>
    <w:rsid w:val="00FD0E8F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B0F31-3709-41D3-A748-6A69CFFAF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1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5</cp:revision>
  <cp:lastPrinted>2025-07-21T08:44:00Z</cp:lastPrinted>
  <dcterms:created xsi:type="dcterms:W3CDTF">2025-07-19T08:12:00Z</dcterms:created>
  <dcterms:modified xsi:type="dcterms:W3CDTF">2025-07-21T08:44:00Z</dcterms:modified>
</cp:coreProperties>
</file>